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EA" w:rsidRPr="00465AF0" w:rsidRDefault="00906ECF" w:rsidP="00576CEA">
      <w:pPr>
        <w:jc w:val="center"/>
        <w:rPr>
          <w:rFonts w:ascii="Times New Roman Bold" w:hAnsi="Times New Roman Bold" w:cs="Times New Roman"/>
          <w:b/>
          <w:smallCaps/>
          <w:sz w:val="28"/>
          <w:szCs w:val="24"/>
        </w:rPr>
      </w:pPr>
      <w:r>
        <w:rPr>
          <w:rFonts w:ascii="Times New Roman Bold" w:hAnsi="Times New Roman Bold" w:cs="Times New Roman"/>
          <w:b/>
          <w:smallCaps/>
          <w:sz w:val="28"/>
          <w:szCs w:val="24"/>
        </w:rPr>
        <w:t>Instructions</w:t>
      </w:r>
    </w:p>
    <w:p w:rsidR="00326CD2" w:rsidRDefault="00326CD2" w:rsidP="0046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D2">
        <w:rPr>
          <w:rFonts w:ascii="Times New Roman" w:hAnsi="Times New Roman" w:cs="Times New Roman"/>
          <w:sz w:val="24"/>
          <w:szCs w:val="24"/>
        </w:rPr>
        <w:t xml:space="preserve">This learning activity consists of a variety of problems from </w:t>
      </w:r>
      <w:r w:rsidR="00333EAF">
        <w:rPr>
          <w:rFonts w:ascii="Times New Roman" w:hAnsi="Times New Roman" w:cs="Times New Roman"/>
          <w:sz w:val="24"/>
          <w:szCs w:val="24"/>
        </w:rPr>
        <w:t>C</w:t>
      </w:r>
      <w:r w:rsidRPr="00326CD2">
        <w:rPr>
          <w:rFonts w:ascii="Times New Roman" w:hAnsi="Times New Roman" w:cs="Times New Roman"/>
          <w:sz w:val="24"/>
          <w:szCs w:val="24"/>
        </w:rPr>
        <w:t>hapters 13</w:t>
      </w:r>
      <w:r w:rsidR="00333EAF">
        <w:rPr>
          <w:rFonts w:ascii="Times New Roman" w:hAnsi="Times New Roman" w:cs="Times New Roman"/>
          <w:sz w:val="24"/>
          <w:szCs w:val="24"/>
        </w:rPr>
        <w:t>–</w:t>
      </w:r>
      <w:r w:rsidRPr="00326CD2">
        <w:rPr>
          <w:rFonts w:ascii="Times New Roman" w:hAnsi="Times New Roman" w:cs="Times New Roman"/>
          <w:sz w:val="24"/>
          <w:szCs w:val="24"/>
        </w:rPr>
        <w:t xml:space="preserve">15. </w:t>
      </w:r>
      <w:r w:rsidR="00333EAF">
        <w:rPr>
          <w:rFonts w:ascii="Times New Roman" w:hAnsi="Times New Roman" w:cs="Times New Roman"/>
          <w:sz w:val="24"/>
          <w:szCs w:val="24"/>
        </w:rPr>
        <w:t>Include a title page with your assignment</w:t>
      </w:r>
      <w:r w:rsidR="00590C92">
        <w:rPr>
          <w:rFonts w:ascii="Times New Roman" w:hAnsi="Times New Roman" w:cs="Times New Roman"/>
          <w:sz w:val="24"/>
          <w:szCs w:val="24"/>
        </w:rPr>
        <w:t xml:space="preserve"> in current APA</w:t>
      </w:r>
      <w:r w:rsidRPr="00326CD2">
        <w:rPr>
          <w:rFonts w:ascii="Times New Roman" w:hAnsi="Times New Roman" w:cs="Times New Roman"/>
          <w:sz w:val="24"/>
          <w:szCs w:val="24"/>
        </w:rPr>
        <w:t>. Answers must be clearly labeled and appear in consecutive order. Submit your assignment (answers only) as a Word document.</w:t>
      </w:r>
    </w:p>
    <w:p w:rsidR="00B70208" w:rsidRDefault="00B70208" w:rsidP="0046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D2" w:rsidRDefault="00326CD2" w:rsidP="00333EAF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26CD2">
        <w:rPr>
          <w:rFonts w:ascii="Times New Roman" w:hAnsi="Times New Roman" w:cs="Times New Roman"/>
        </w:rPr>
        <w:t>Calculate the mean, median, mode, standard deviation, and range for the following sets of measurements:</w:t>
      </w:r>
    </w:p>
    <w:p w:rsidR="00326CD2" w:rsidRDefault="002E7312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9, 7, 6, 6, 2</w:t>
      </w:r>
    </w:p>
    <w:p w:rsidR="002E7312" w:rsidRPr="002E7312" w:rsidRDefault="002E7312" w:rsidP="00465A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2E7312">
        <w:rPr>
          <w:rFonts w:ascii="Times New Roman" w:hAnsi="Times New Roman" w:cs="Times New Roman"/>
        </w:rPr>
        <w:t>12, 10, 9, 8, 6</w:t>
      </w:r>
    </w:p>
    <w:p w:rsidR="002E7312" w:rsidRPr="002E7312" w:rsidRDefault="002E7312" w:rsidP="00465A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2E7312">
        <w:rPr>
          <w:rFonts w:ascii="Times New Roman" w:hAnsi="Times New Roman" w:cs="Times New Roman"/>
        </w:rPr>
        <w:t>82, 82, 82, 82, 82</w:t>
      </w:r>
    </w:p>
    <w:p w:rsidR="002E7312" w:rsidRDefault="002E7312" w:rsidP="00465AF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2E7312">
        <w:rPr>
          <w:rFonts w:ascii="Times New Roman" w:hAnsi="Times New Roman" w:cs="Times New Roman"/>
        </w:rPr>
        <w:t>12, 10, 9, 8, 6, 45</w:t>
      </w:r>
      <w:bookmarkStart w:id="0" w:name="_GoBack"/>
      <w:bookmarkEnd w:id="0"/>
    </w:p>
    <w:p w:rsidR="002E7312" w:rsidRDefault="002E7312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2E7312" w:rsidRDefault="002E7312" w:rsidP="00465A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</w:t>
      </w:r>
    </w:p>
    <w:p w:rsidR="002E7312" w:rsidRPr="002E7312" w:rsidRDefault="002E7312" w:rsidP="00465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7312">
        <w:rPr>
          <w:rFonts w:ascii="Times New Roman" w:hAnsi="Times New Roman" w:cs="Times New Roman"/>
        </w:rPr>
        <w:t>Why is the SD in (d) so large compared to the SD in (b)?</w:t>
      </w:r>
    </w:p>
    <w:p w:rsidR="002E7312" w:rsidRPr="002E7312" w:rsidRDefault="002E7312" w:rsidP="00465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7312">
        <w:rPr>
          <w:rFonts w:ascii="Times New Roman" w:hAnsi="Times New Roman" w:cs="Times New Roman"/>
        </w:rPr>
        <w:t>Why is the mean so much higher in (d) than in (b)?</w:t>
      </w:r>
    </w:p>
    <w:p w:rsidR="002E7312" w:rsidRPr="002E7312" w:rsidRDefault="002E7312" w:rsidP="00465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7312">
        <w:rPr>
          <w:rFonts w:ascii="Times New Roman" w:hAnsi="Times New Roman" w:cs="Times New Roman"/>
        </w:rPr>
        <w:t>Why is the median relatively unaffected?</w:t>
      </w:r>
    </w:p>
    <w:p w:rsidR="0099239F" w:rsidRDefault="002E7312" w:rsidP="00465A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7312">
        <w:rPr>
          <w:rFonts w:ascii="Times New Roman" w:hAnsi="Times New Roman" w:cs="Times New Roman"/>
        </w:rPr>
        <w:t>Which measure of central tendency best represents the set of scores in (d)?</w:t>
      </w:r>
    </w:p>
    <w:p w:rsidR="00B70208" w:rsidRPr="00465AF0" w:rsidRDefault="00B70208" w:rsidP="00465AF0">
      <w:pPr>
        <w:pStyle w:val="ListParagraph"/>
        <w:spacing w:after="0" w:line="240" w:lineRule="auto"/>
        <w:ind w:left="1440"/>
        <w:rPr>
          <w:rStyle w:val="apple-converted-space"/>
          <w:rFonts w:ascii="Times New Roman" w:hAnsi="Times New Roman" w:cs="Times New Roman"/>
        </w:rPr>
      </w:pPr>
    </w:p>
    <w:p w:rsidR="007D403D" w:rsidRPr="00465AF0" w:rsidRDefault="007D403D" w:rsidP="00465A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Fill in the blanks with the appropriate raw scores, z-scores, T-scores, and percentile ranks. Note:  the Mean = 50, SD = 5.</w:t>
      </w:r>
    </w:p>
    <w:p w:rsidR="007D403D" w:rsidRPr="00590C92" w:rsidRDefault="007D403D" w:rsidP="00465AF0">
      <w:pPr>
        <w:pStyle w:val="ListParagraph"/>
        <w:pBdr>
          <w:bottom w:val="single" w:sz="12" w:space="1" w:color="auto"/>
        </w:pBd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4F4F4"/>
        </w:rPr>
      </w:pPr>
    </w:p>
    <w:p w:rsidR="007D403D" w:rsidRPr="00465AF0" w:rsidRDefault="002E7312" w:rsidP="00465A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90C92">
        <w:rPr>
          <w:rFonts w:ascii="Times New Roman" w:hAnsi="Times New Roman" w:cs="Times New Roman"/>
        </w:rPr>
        <w:t xml:space="preserve">     </w:t>
      </w:r>
      <w:r w:rsidRPr="00590C92">
        <w:rPr>
          <w:rFonts w:ascii="Times New Roman" w:hAnsi="Times New Roman" w:cs="Times New Roman"/>
        </w:rPr>
        <w:tab/>
      </w:r>
      <w:r w:rsidRPr="00590C92">
        <w:rPr>
          <w:rFonts w:ascii="Times New Roman" w:hAnsi="Times New Roman" w:cs="Times New Roman"/>
        </w:rPr>
        <w:tab/>
      </w:r>
    </w:p>
    <w:p w:rsidR="007D403D" w:rsidRPr="00465AF0" w:rsidRDefault="002E7312" w:rsidP="00465AF0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90C92">
        <w:rPr>
          <w:rFonts w:ascii="Times New Roman" w:hAnsi="Times New Roman" w:cs="Times New Roman"/>
        </w:rPr>
        <w:t xml:space="preserve">     Raw</w:t>
      </w:r>
      <w:r w:rsidRPr="00590C92">
        <w:rPr>
          <w:rFonts w:ascii="Times New Roman" w:hAnsi="Times New Roman" w:cs="Times New Roman"/>
        </w:rPr>
        <w:tab/>
      </w:r>
      <w:r w:rsidRPr="00590C92">
        <w:rPr>
          <w:rFonts w:ascii="Times New Roman" w:hAnsi="Times New Roman" w:cs="Times New Roman"/>
        </w:rPr>
        <w:tab/>
        <w:t>z</w:t>
      </w:r>
      <w:r w:rsidRPr="00590C92">
        <w:rPr>
          <w:rFonts w:ascii="Times New Roman" w:hAnsi="Times New Roman" w:cs="Times New Roman"/>
        </w:rPr>
        <w:tab/>
      </w:r>
      <w:r w:rsidRPr="00590C92">
        <w:rPr>
          <w:rFonts w:ascii="Times New Roman" w:hAnsi="Times New Roman" w:cs="Times New Roman"/>
        </w:rPr>
        <w:tab/>
      </w:r>
      <w:r w:rsidRPr="00590C92">
        <w:rPr>
          <w:rFonts w:ascii="Times New Roman" w:hAnsi="Times New Roman" w:cs="Times New Roman"/>
        </w:rPr>
        <w:tab/>
        <w:t>T</w:t>
      </w:r>
      <w:r w:rsidRPr="00590C92">
        <w:rPr>
          <w:rFonts w:ascii="Times New Roman" w:hAnsi="Times New Roman" w:cs="Times New Roman"/>
        </w:rPr>
        <w:tab/>
      </w:r>
      <w:r w:rsidRPr="00590C92">
        <w:rPr>
          <w:rFonts w:ascii="Times New Roman" w:hAnsi="Times New Roman" w:cs="Times New Roman"/>
        </w:rPr>
        <w:tab/>
      </w:r>
      <w:r w:rsidRPr="00590C92">
        <w:rPr>
          <w:rFonts w:ascii="Times New Roman" w:hAnsi="Times New Roman" w:cs="Times New Roman"/>
        </w:rPr>
        <w:tab/>
        <w:t>%</w:t>
      </w:r>
      <w:proofErr w:type="spellStart"/>
      <w:r w:rsidRPr="00590C92">
        <w:rPr>
          <w:rFonts w:ascii="Times New Roman" w:hAnsi="Times New Roman" w:cs="Times New Roman"/>
        </w:rPr>
        <w:t>ile</w:t>
      </w:r>
      <w:proofErr w:type="spellEnd"/>
    </w:p>
    <w:p w:rsidR="007D403D" w:rsidRPr="00465AF0" w:rsidRDefault="007D403D" w:rsidP="00465A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     35</w:t>
      </w:r>
    </w:p>
    <w:p w:rsidR="007D403D" w:rsidRPr="00465AF0" w:rsidRDefault="007D403D" w:rsidP="00465AF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403D" w:rsidRPr="00465AF0" w:rsidRDefault="007D403D" w:rsidP="00465A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                             1.2</w:t>
      </w:r>
    </w:p>
    <w:p w:rsidR="007D403D" w:rsidRPr="00465AF0" w:rsidRDefault="007D403D" w:rsidP="00465AF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403D" w:rsidRPr="00465AF0" w:rsidRDefault="007D403D" w:rsidP="00465A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                                                             35</w:t>
      </w:r>
    </w:p>
    <w:p w:rsidR="007D403D" w:rsidRPr="00465AF0" w:rsidRDefault="007D403D" w:rsidP="00465AF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403D" w:rsidRPr="00465AF0" w:rsidRDefault="007D403D" w:rsidP="00465AF0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                                                                                               16</w:t>
      </w:r>
    </w:p>
    <w:p w:rsidR="007D403D" w:rsidRPr="00590C92" w:rsidRDefault="007D403D" w:rsidP="00465AF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4F4F4"/>
        </w:rPr>
      </w:pPr>
    </w:p>
    <w:p w:rsidR="007D403D" w:rsidRPr="00465AF0" w:rsidRDefault="007D403D" w:rsidP="00465A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The Graduate Record Exam (GRE) has a combined verbal and quantitative mean of 1000 and a standard deviation of 200. Scores range from 200 to 1600 and are approximately normally distributed. For each of the following problems:</w:t>
      </w:r>
    </w:p>
    <w:p w:rsidR="007D403D" w:rsidRPr="00590C92" w:rsidRDefault="007D403D" w:rsidP="00465AF0">
      <w:pPr>
        <w:pStyle w:val="ListParagraph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4F4F4"/>
        </w:rPr>
      </w:pPr>
    </w:p>
    <w:p w:rsidR="007D403D" w:rsidRPr="00465AF0" w:rsidRDefault="007D403D" w:rsidP="00465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draw a rough sketch, darkening in the portion of the curve that relates to the answer, and </w:t>
      </w:r>
    </w:p>
    <w:p w:rsidR="007D403D" w:rsidRPr="00465AF0" w:rsidRDefault="007D403D" w:rsidP="00465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65AF0">
        <w:rPr>
          <w:rFonts w:ascii="Times New Roman" w:hAnsi="Times New Roman" w:cs="Times New Roman"/>
        </w:rPr>
        <w:t>indicate</w:t>
      </w:r>
      <w:proofErr w:type="gramEnd"/>
      <w:r w:rsidRPr="00465AF0">
        <w:rPr>
          <w:rFonts w:ascii="Times New Roman" w:hAnsi="Times New Roman" w:cs="Times New Roman"/>
        </w:rPr>
        <w:t xml:space="preserve"> the percentage or score called for by the problem.</w:t>
      </w:r>
    </w:p>
    <w:p w:rsidR="007D403D" w:rsidRPr="00590C92" w:rsidRDefault="007D403D" w:rsidP="00465AF0">
      <w:pPr>
        <w:spacing w:after="0" w:line="240" w:lineRule="auto"/>
        <w:ind w:left="72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4F4F4"/>
        </w:rPr>
      </w:pPr>
    </w:p>
    <w:p w:rsidR="007D403D" w:rsidRPr="00465AF0" w:rsidRDefault="007D403D" w:rsidP="00333EAF">
      <w:pPr>
        <w:pStyle w:val="ListParagraph"/>
        <w:numPr>
          <w:ilvl w:val="3"/>
          <w:numId w:val="6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What percentage of the persons who take the test score above 1300?</w:t>
      </w:r>
    </w:p>
    <w:p w:rsidR="007D403D" w:rsidRPr="00465AF0" w:rsidRDefault="007D403D">
      <w:pPr>
        <w:pStyle w:val="ListParagraph"/>
        <w:numPr>
          <w:ilvl w:val="3"/>
          <w:numId w:val="6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What percentage score above 800?</w:t>
      </w:r>
    </w:p>
    <w:p w:rsidR="007D403D" w:rsidRPr="00465AF0" w:rsidRDefault="007D403D">
      <w:pPr>
        <w:pStyle w:val="ListParagraph"/>
        <w:numPr>
          <w:ilvl w:val="3"/>
          <w:numId w:val="6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What percentage score below 1200?</w:t>
      </w:r>
    </w:p>
    <w:p w:rsidR="007D403D" w:rsidRPr="00465AF0" w:rsidRDefault="007D403D">
      <w:pPr>
        <w:pStyle w:val="ListParagraph"/>
        <w:numPr>
          <w:ilvl w:val="3"/>
          <w:numId w:val="6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About what score do 20% of the test-takers score?</w:t>
      </w:r>
    </w:p>
    <w:p w:rsidR="007D403D" w:rsidRPr="00465AF0" w:rsidRDefault="007D403D">
      <w:pPr>
        <w:pStyle w:val="ListParagraph"/>
        <w:numPr>
          <w:ilvl w:val="3"/>
          <w:numId w:val="6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About what score do 30% of the test-takers score?</w:t>
      </w:r>
    </w:p>
    <w:p w:rsidR="007D403D" w:rsidRPr="00590C92" w:rsidRDefault="007D403D" w:rsidP="00465AF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</w:p>
    <w:p w:rsidR="007D403D" w:rsidRPr="00465AF0" w:rsidRDefault="007D403D" w:rsidP="00465A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lastRenderedPageBreak/>
        <w:t>For the data presented below, answer the questions that follow.</w:t>
      </w:r>
    </w:p>
    <w:p w:rsidR="007D403D" w:rsidRPr="00590C92" w:rsidRDefault="007D403D" w:rsidP="00465AF0">
      <w:pPr>
        <w:pStyle w:val="ListParagraph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4F4F4"/>
        </w:rPr>
      </w:pPr>
    </w:p>
    <w:p w:rsidR="007D403D" w:rsidRPr="00465AF0" w:rsidRDefault="007D403D" w:rsidP="00465AF0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Score on political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Score on current</w:t>
      </w:r>
    </w:p>
    <w:p w:rsidR="007D403D" w:rsidRPr="00465AF0" w:rsidRDefault="007D403D" w:rsidP="0046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 xml:space="preserve">    </w:t>
      </w:r>
      <w:r w:rsidRPr="00465AF0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  <w:u w:val="single"/>
        </w:rPr>
        <w:t xml:space="preserve">  Individual</w:t>
      </w:r>
      <w:r w:rsidRPr="00465AF0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ab/>
        <w:t xml:space="preserve">  awareness test</w:t>
      </w:r>
      <w:r w:rsidRPr="00465AF0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ab/>
        <w:t xml:space="preserve">   events test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1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24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23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2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16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12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3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11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11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4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 xml:space="preserve"> 9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="00B70208" w:rsidRPr="00590C92">
        <w:rPr>
          <w:rFonts w:ascii="Times New Roman" w:hAnsi="Times New Roman" w:cs="Times New Roman"/>
        </w:rPr>
        <w:t xml:space="preserve">  </w:t>
      </w:r>
      <w:r w:rsidRPr="00465AF0">
        <w:rPr>
          <w:rFonts w:ascii="Times New Roman" w:hAnsi="Times New Roman" w:cs="Times New Roman"/>
        </w:rPr>
        <w:t>6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5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 xml:space="preserve"> 8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="00B70208" w:rsidRPr="00590C92">
        <w:rPr>
          <w:rFonts w:ascii="Times New Roman" w:hAnsi="Times New Roman" w:cs="Times New Roman"/>
        </w:rPr>
        <w:tab/>
      </w:r>
      <w:r w:rsidR="00B70208" w:rsidRPr="00590C92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>13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6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14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11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7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17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16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8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19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16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 xml:space="preserve"> 9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21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21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10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25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25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11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18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11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12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13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13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13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11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14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14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 xml:space="preserve">  6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10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15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 xml:space="preserve">  9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10</w:t>
      </w:r>
    </w:p>
    <w:p w:rsidR="007D403D" w:rsidRPr="00465AF0" w:rsidRDefault="007D403D" w:rsidP="00465AF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465AF0">
        <w:rPr>
          <w:rFonts w:ascii="Times New Roman" w:hAnsi="Times New Roman" w:cs="Times New Roman"/>
        </w:rPr>
        <w:t>16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>12</w:t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</w:r>
      <w:r w:rsidRPr="00465AF0">
        <w:rPr>
          <w:rFonts w:ascii="Times New Roman" w:hAnsi="Times New Roman" w:cs="Times New Roman"/>
        </w:rPr>
        <w:tab/>
        <w:t xml:space="preserve">  7</w:t>
      </w:r>
    </w:p>
    <w:p w:rsidR="007D403D" w:rsidRPr="00465AF0" w:rsidRDefault="007D403D" w:rsidP="00465A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a</w:t>
      </w:r>
      <w:r w:rsidR="00B70208" w:rsidRPr="00465AF0">
        <w:rPr>
          <w:rFonts w:ascii="Times New Roman" w:hAnsi="Times New Roman" w:cs="Times New Roman"/>
          <w:sz w:val="24"/>
          <w:szCs w:val="24"/>
        </w:rPr>
        <w:t>.</w:t>
      </w:r>
      <w:r w:rsidR="00B70208" w:rsidRPr="00465AF0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>Construct a scatterplot.</w:t>
      </w:r>
    </w:p>
    <w:p w:rsidR="007D403D" w:rsidRPr="00465AF0" w:rsidRDefault="007D403D" w:rsidP="00465AF0">
      <w:pPr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b</w:t>
      </w:r>
      <w:r w:rsidR="00B70208" w:rsidRPr="00465AF0">
        <w:rPr>
          <w:rFonts w:ascii="Times New Roman" w:hAnsi="Times New Roman" w:cs="Times New Roman"/>
          <w:sz w:val="24"/>
          <w:szCs w:val="24"/>
        </w:rPr>
        <w:t>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>Draw a regression line through the data point that “fits” the data points reasonably well.</w:t>
      </w:r>
    </w:p>
    <w:p w:rsidR="007D403D" w:rsidRPr="00465AF0" w:rsidRDefault="007D403D" w:rsidP="00465A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c.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 xml:space="preserve">Enclose the data points with </w:t>
      </w:r>
      <w:proofErr w:type="gramStart"/>
      <w:r w:rsidRPr="00465AF0">
        <w:rPr>
          <w:rFonts w:ascii="Times New Roman" w:hAnsi="Times New Roman" w:cs="Times New Roman"/>
          <w:sz w:val="24"/>
          <w:szCs w:val="24"/>
        </w:rPr>
        <w:t>a  ellipse</w:t>
      </w:r>
      <w:proofErr w:type="gramEnd"/>
      <w:r w:rsidRPr="00465AF0">
        <w:rPr>
          <w:rFonts w:ascii="Times New Roman" w:hAnsi="Times New Roman" w:cs="Times New Roman"/>
          <w:sz w:val="24"/>
          <w:szCs w:val="24"/>
        </w:rPr>
        <w:t>.</w:t>
      </w:r>
    </w:p>
    <w:p w:rsidR="007D403D" w:rsidRPr="00465AF0" w:rsidRDefault="007D403D" w:rsidP="00465A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d.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>Estimate the direction of the correlation.</w:t>
      </w:r>
    </w:p>
    <w:p w:rsidR="007D403D" w:rsidRPr="00465AF0" w:rsidRDefault="007D403D" w:rsidP="00465A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e.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>Estimate the strength of the correlation coefficient.</w:t>
      </w:r>
    </w:p>
    <w:p w:rsidR="007D403D" w:rsidRPr="00465AF0" w:rsidRDefault="007D403D" w:rsidP="00465AF0">
      <w:pPr>
        <w:shd w:val="clear" w:color="auto" w:fill="FFFFFF" w:themeFill="background1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f.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 xml:space="preserve">Now, use only the data points associated with current event scores and lower and indicate the effects this has on the direction and strength of the correlation </w:t>
      </w:r>
      <w:r w:rsidR="00333EAF" w:rsidRPr="00590C92">
        <w:rPr>
          <w:rFonts w:ascii="Times New Roman" w:hAnsi="Times New Roman" w:cs="Times New Roman"/>
          <w:sz w:val="24"/>
          <w:szCs w:val="24"/>
        </w:rPr>
        <w:t>co</w:t>
      </w:r>
      <w:r w:rsidRPr="00465AF0">
        <w:rPr>
          <w:rFonts w:ascii="Times New Roman" w:hAnsi="Times New Roman" w:cs="Times New Roman"/>
          <w:sz w:val="24"/>
          <w:szCs w:val="24"/>
        </w:rPr>
        <w:t>efficient.</w:t>
      </w:r>
    </w:p>
    <w:p w:rsidR="007D403D" w:rsidRPr="00465AF0" w:rsidRDefault="007D403D" w:rsidP="00465AF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g</w:t>
      </w:r>
      <w:r w:rsidR="00B70208" w:rsidRPr="00590C92">
        <w:rPr>
          <w:rFonts w:ascii="Times New Roman" w:hAnsi="Times New Roman" w:cs="Times New Roman"/>
          <w:sz w:val="24"/>
          <w:szCs w:val="24"/>
        </w:rPr>
        <w:t>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>Explain why this is the case.</w:t>
      </w:r>
    </w:p>
    <w:p w:rsidR="007D403D" w:rsidRPr="00465AF0" w:rsidRDefault="007D403D" w:rsidP="00465AF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h.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>Explain in words what a non-truncated scatterplot means.</w:t>
      </w:r>
    </w:p>
    <w:p w:rsidR="007D403D" w:rsidRPr="00465AF0" w:rsidRDefault="007D403D" w:rsidP="00465AF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5A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5AF0">
        <w:rPr>
          <w:rFonts w:ascii="Times New Roman" w:hAnsi="Times New Roman" w:cs="Times New Roman"/>
          <w:sz w:val="24"/>
          <w:szCs w:val="24"/>
        </w:rPr>
        <w:t>.</w:t>
      </w:r>
      <w:r w:rsidR="00B70208" w:rsidRPr="00590C92">
        <w:rPr>
          <w:rFonts w:ascii="Times New Roman" w:hAnsi="Times New Roman" w:cs="Times New Roman"/>
          <w:sz w:val="24"/>
          <w:szCs w:val="24"/>
        </w:rPr>
        <w:tab/>
      </w:r>
      <w:r w:rsidRPr="00465AF0">
        <w:rPr>
          <w:rFonts w:ascii="Times New Roman" w:hAnsi="Times New Roman" w:cs="Times New Roman"/>
          <w:sz w:val="24"/>
          <w:szCs w:val="24"/>
        </w:rPr>
        <w:t xml:space="preserve">Identify how likely it is that a causal relationship has been indicated. </w:t>
      </w:r>
    </w:p>
    <w:p w:rsidR="00615F85" w:rsidRPr="00590C92" w:rsidRDefault="00615F85" w:rsidP="0046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85" w:rsidRPr="00465AF0" w:rsidRDefault="00615F85" w:rsidP="00465A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F0">
        <w:rPr>
          <w:rFonts w:ascii="Times New Roman" w:hAnsi="Times New Roman" w:cs="Times New Roman"/>
          <w:sz w:val="24"/>
          <w:szCs w:val="24"/>
        </w:rPr>
        <w:t>Submit Learning Activity 2 by 11:59 p.m.</w:t>
      </w:r>
      <w:r w:rsidR="00A818F3" w:rsidRPr="00465AF0">
        <w:rPr>
          <w:rFonts w:ascii="Times New Roman" w:hAnsi="Times New Roman" w:cs="Times New Roman"/>
          <w:sz w:val="24"/>
          <w:szCs w:val="24"/>
        </w:rPr>
        <w:t xml:space="preserve"> (ET) on Sunday of Module/Week 5</w:t>
      </w:r>
      <w:r w:rsidRPr="00465AF0">
        <w:rPr>
          <w:rFonts w:ascii="Times New Roman" w:hAnsi="Times New Roman" w:cs="Times New Roman"/>
          <w:sz w:val="24"/>
          <w:szCs w:val="24"/>
        </w:rPr>
        <w:t>.</w:t>
      </w:r>
    </w:p>
    <w:p w:rsidR="002D2553" w:rsidRPr="00465AF0" w:rsidRDefault="002D2553" w:rsidP="0046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553" w:rsidRPr="00465A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EA" w:rsidRDefault="00576CEA" w:rsidP="00576CEA">
      <w:pPr>
        <w:spacing w:after="0" w:line="240" w:lineRule="auto"/>
      </w:pPr>
      <w:r>
        <w:separator/>
      </w:r>
    </w:p>
  </w:endnote>
  <w:endnote w:type="continuationSeparator" w:id="0">
    <w:p w:rsidR="00576CEA" w:rsidRDefault="00576CEA" w:rsidP="0057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EA" w:rsidRDefault="00576CEA" w:rsidP="00576CEA">
      <w:pPr>
        <w:spacing w:after="0" w:line="240" w:lineRule="auto"/>
      </w:pPr>
      <w:r>
        <w:separator/>
      </w:r>
    </w:p>
  </w:footnote>
  <w:footnote w:type="continuationSeparator" w:id="0">
    <w:p w:rsidR="00576CEA" w:rsidRDefault="00576CEA" w:rsidP="0057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EA" w:rsidRPr="00465AF0" w:rsidRDefault="00576CEA" w:rsidP="00576CEA">
    <w:pPr>
      <w:pStyle w:val="Header"/>
      <w:jc w:val="right"/>
      <w:rPr>
        <w:rFonts w:ascii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B11"/>
    <w:multiLevelType w:val="hybridMultilevel"/>
    <w:tmpl w:val="27CAB7FC"/>
    <w:lvl w:ilvl="0" w:tplc="C2A030CC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80B29"/>
    <w:multiLevelType w:val="hybridMultilevel"/>
    <w:tmpl w:val="AA6A25DC"/>
    <w:lvl w:ilvl="0" w:tplc="B8C87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413D3"/>
    <w:multiLevelType w:val="hybridMultilevel"/>
    <w:tmpl w:val="85D23AAC"/>
    <w:lvl w:ilvl="0" w:tplc="B96CE5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F08A0"/>
    <w:multiLevelType w:val="hybridMultilevel"/>
    <w:tmpl w:val="3968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C6557"/>
    <w:multiLevelType w:val="hybridMultilevel"/>
    <w:tmpl w:val="415233C4"/>
    <w:lvl w:ilvl="0" w:tplc="1DCCA5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B5B36"/>
    <w:multiLevelType w:val="hybridMultilevel"/>
    <w:tmpl w:val="D1F8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D"/>
    <w:rsid w:val="002D2553"/>
    <w:rsid w:val="002E7312"/>
    <w:rsid w:val="00326CD2"/>
    <w:rsid w:val="00333EAF"/>
    <w:rsid w:val="00465AF0"/>
    <w:rsid w:val="00576CEA"/>
    <w:rsid w:val="00590C92"/>
    <w:rsid w:val="00615F85"/>
    <w:rsid w:val="007D403D"/>
    <w:rsid w:val="00906ECF"/>
    <w:rsid w:val="009505F7"/>
    <w:rsid w:val="0099239F"/>
    <w:rsid w:val="00A818F3"/>
    <w:rsid w:val="00B70208"/>
    <w:rsid w:val="00CD333F"/>
    <w:rsid w:val="00C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03D"/>
  </w:style>
  <w:style w:type="paragraph" w:styleId="ListParagraph">
    <w:name w:val="List Paragraph"/>
    <w:basedOn w:val="Normal"/>
    <w:uiPriority w:val="34"/>
    <w:qFormat/>
    <w:rsid w:val="007D403D"/>
    <w:pPr>
      <w:ind w:left="720"/>
      <w:contextualSpacing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EA"/>
  </w:style>
  <w:style w:type="paragraph" w:styleId="Footer">
    <w:name w:val="footer"/>
    <w:basedOn w:val="Normal"/>
    <w:link w:val="FooterChar"/>
    <w:uiPriority w:val="99"/>
    <w:unhideWhenUsed/>
    <w:rsid w:val="00576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EA"/>
  </w:style>
  <w:style w:type="paragraph" w:styleId="BalloonText">
    <w:name w:val="Balloon Text"/>
    <w:basedOn w:val="Normal"/>
    <w:link w:val="BalloonTextChar"/>
    <w:uiPriority w:val="99"/>
    <w:semiHidden/>
    <w:unhideWhenUsed/>
    <w:rsid w:val="00B7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03D"/>
  </w:style>
  <w:style w:type="paragraph" w:styleId="ListParagraph">
    <w:name w:val="List Paragraph"/>
    <w:basedOn w:val="Normal"/>
    <w:uiPriority w:val="34"/>
    <w:qFormat/>
    <w:rsid w:val="007D403D"/>
    <w:pPr>
      <w:ind w:left="720"/>
      <w:contextualSpacing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EA"/>
  </w:style>
  <w:style w:type="paragraph" w:styleId="Footer">
    <w:name w:val="footer"/>
    <w:basedOn w:val="Normal"/>
    <w:link w:val="FooterChar"/>
    <w:uiPriority w:val="99"/>
    <w:unhideWhenUsed/>
    <w:rsid w:val="00576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EA"/>
  </w:style>
  <w:style w:type="paragraph" w:styleId="BalloonText">
    <w:name w:val="Balloon Text"/>
    <w:basedOn w:val="Normal"/>
    <w:link w:val="BalloonTextChar"/>
    <w:uiPriority w:val="99"/>
    <w:semiHidden/>
    <w:unhideWhenUsed/>
    <w:rsid w:val="00B7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28F4-44AB-1448-A43D-A80A436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Burriss, Mary Elizabeth Joy</dc:creator>
  <cp:lastModifiedBy>melissa johnson</cp:lastModifiedBy>
  <cp:revision>2</cp:revision>
  <dcterms:created xsi:type="dcterms:W3CDTF">2014-02-12T17:53:00Z</dcterms:created>
  <dcterms:modified xsi:type="dcterms:W3CDTF">2014-02-12T17:53:00Z</dcterms:modified>
</cp:coreProperties>
</file>