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E" w:rsidRPr="007229CC" w:rsidRDefault="00FB2016">
      <w:pPr>
        <w:rPr>
          <w:rFonts w:ascii="Times New Roman" w:hAnsi="Times New Roman" w:cs="Times New Roman"/>
          <w:b/>
          <w:u w:val="single"/>
        </w:rPr>
      </w:pPr>
      <w:r w:rsidRPr="007229CC">
        <w:rPr>
          <w:rFonts w:ascii="Times New Roman" w:hAnsi="Times New Roman" w:cs="Times New Roman"/>
          <w:b/>
          <w:u w:val="single"/>
        </w:rPr>
        <w:t>Materials and Methods</w:t>
      </w:r>
    </w:p>
    <w:p w:rsidR="00FB2016" w:rsidRPr="007229CC" w:rsidRDefault="00FB2016">
      <w:pPr>
        <w:rPr>
          <w:rFonts w:ascii="Times New Roman" w:hAnsi="Times New Roman" w:cs="Times New Roman"/>
          <w:b/>
          <w:u w:val="single"/>
        </w:rPr>
      </w:pPr>
    </w:p>
    <w:p w:rsidR="00FB2016" w:rsidRPr="007229CC" w:rsidRDefault="00FB2016" w:rsidP="00ED28B4">
      <w:pPr>
        <w:spacing w:line="480" w:lineRule="auto"/>
        <w:contextualSpacing/>
        <w:rPr>
          <w:rFonts w:ascii="Times New Roman" w:hAnsi="Times New Roman" w:cs="Times New Roman"/>
        </w:rPr>
      </w:pPr>
      <w:r w:rsidRPr="007229CC">
        <w:rPr>
          <w:rFonts w:ascii="Times New Roman" w:hAnsi="Times New Roman" w:cs="Times New Roman"/>
        </w:rPr>
        <w:t xml:space="preserve">   Protocol was titled </w:t>
      </w:r>
      <w:r w:rsidRPr="007229CC">
        <w:rPr>
          <w:rFonts w:ascii="Times New Roman" w:hAnsi="Times New Roman" w:cs="Times New Roman"/>
          <w:i/>
          <w:iCs/>
        </w:rPr>
        <w:t>Synthes</w:t>
      </w:r>
      <w:r w:rsidR="008940B1" w:rsidRPr="007229CC">
        <w:rPr>
          <w:rFonts w:ascii="Times New Roman" w:hAnsi="Times New Roman" w:cs="Times New Roman"/>
          <w:i/>
          <w:iCs/>
        </w:rPr>
        <w:t xml:space="preserve">is </w:t>
      </w:r>
      <w:r w:rsidRPr="007229CC">
        <w:rPr>
          <w:rFonts w:ascii="Times New Roman" w:hAnsi="Times New Roman" w:cs="Times New Roman"/>
          <w:i/>
        </w:rPr>
        <w:t xml:space="preserve">and </w:t>
      </w:r>
      <w:r w:rsidR="0079040B" w:rsidRPr="007229CC">
        <w:rPr>
          <w:rFonts w:ascii="Times New Roman" w:hAnsi="Times New Roman" w:cs="Times New Roman"/>
          <w:i/>
        </w:rPr>
        <w:t xml:space="preserve">application of </w:t>
      </w:r>
      <w:r w:rsidR="008940B1" w:rsidRPr="007229CC">
        <w:rPr>
          <w:rFonts w:ascii="Times New Roman" w:hAnsi="Times New Roman" w:cs="Times New Roman"/>
          <w:i/>
        </w:rPr>
        <w:t>a radical trapping agent</w:t>
      </w:r>
      <w:r w:rsidR="008940B1" w:rsidRPr="007229CC">
        <w:rPr>
          <w:rFonts w:ascii="Times New Roman" w:hAnsi="Times New Roman" w:cs="Times New Roman"/>
        </w:rPr>
        <w:t xml:space="preserve"> </w:t>
      </w:r>
      <w:r w:rsidRPr="007229CC">
        <w:rPr>
          <w:rFonts w:ascii="Times New Roman" w:hAnsi="Times New Roman" w:cs="Times New Roman"/>
        </w:rPr>
        <w:t xml:space="preserve">was obtained from CHEM 3880-A1. For the synthesis </w:t>
      </w:r>
      <w:r w:rsidR="00DF2A44" w:rsidRPr="007229CC">
        <w:rPr>
          <w:rFonts w:ascii="Times New Roman" w:hAnsi="Times New Roman" w:cs="Times New Roman"/>
        </w:rPr>
        <w:t>of N</w:t>
      </w:r>
      <w:r w:rsidR="00165DFC" w:rsidRPr="007229CC">
        <w:rPr>
          <w:rFonts w:ascii="Times New Roman" w:hAnsi="Times New Roman" w:cs="Times New Roman"/>
        </w:rPr>
        <w:t>-</w:t>
      </w:r>
      <w:proofErr w:type="spellStart"/>
      <w:r w:rsidR="00165DFC" w:rsidRPr="007229CC">
        <w:rPr>
          <w:rFonts w:ascii="Times New Roman" w:hAnsi="Times New Roman" w:cs="Times New Roman"/>
        </w:rPr>
        <w:t>Benzylidene</w:t>
      </w:r>
      <w:proofErr w:type="spellEnd"/>
      <w:r w:rsidR="00165DFC" w:rsidRPr="007229CC">
        <w:rPr>
          <w:rFonts w:ascii="Times New Roman" w:hAnsi="Times New Roman" w:cs="Times New Roman"/>
        </w:rPr>
        <w:t>-</w:t>
      </w:r>
      <w:proofErr w:type="spellStart"/>
      <w:r w:rsidR="00165DFC" w:rsidRPr="007229CC">
        <w:rPr>
          <w:rFonts w:ascii="Times New Roman" w:hAnsi="Times New Roman" w:cs="Times New Roman"/>
        </w:rPr>
        <w:t>tert</w:t>
      </w:r>
      <w:proofErr w:type="spellEnd"/>
      <w:r w:rsidR="00165DFC" w:rsidRPr="007229CC">
        <w:rPr>
          <w:rFonts w:ascii="Times New Roman" w:hAnsi="Times New Roman" w:cs="Times New Roman"/>
        </w:rPr>
        <w:t>-</w:t>
      </w:r>
      <w:proofErr w:type="spellStart"/>
      <w:r w:rsidR="00165DFC" w:rsidRPr="007229CC">
        <w:rPr>
          <w:rFonts w:ascii="Times New Roman" w:hAnsi="Times New Roman" w:cs="Times New Roman"/>
        </w:rPr>
        <w:t>butylamine</w:t>
      </w:r>
      <w:proofErr w:type="spellEnd"/>
      <w:r w:rsidR="00165DFC" w:rsidRPr="007229CC">
        <w:rPr>
          <w:rFonts w:ascii="Times New Roman" w:hAnsi="Times New Roman" w:cs="Times New Roman"/>
        </w:rPr>
        <w:t xml:space="preserve"> N-Oxide (2) in a 50 mL Erlenmeyer flask along with a flea sized stir bar </w:t>
      </w:r>
      <w:r w:rsidR="00DF2A44" w:rsidRPr="007229CC">
        <w:rPr>
          <w:rFonts w:ascii="Times New Roman" w:hAnsi="Times New Roman" w:cs="Times New Roman"/>
        </w:rPr>
        <w:t>0</w:t>
      </w:r>
      <w:r w:rsidR="007C56EC" w:rsidRPr="007229CC">
        <w:rPr>
          <w:rFonts w:ascii="Times New Roman" w:hAnsi="Times New Roman" w:cs="Times New Roman"/>
        </w:rPr>
        <w:t xml:space="preserve">.91 </w:t>
      </w:r>
      <w:proofErr w:type="spellStart"/>
      <w:r w:rsidR="007C56EC" w:rsidRPr="007229CC">
        <w:rPr>
          <w:rFonts w:ascii="Times New Roman" w:hAnsi="Times New Roman" w:cs="Times New Roman"/>
        </w:rPr>
        <w:t>mL</w:t>
      </w:r>
      <w:proofErr w:type="spellEnd"/>
      <w:r w:rsidR="00165DFC" w:rsidRPr="007229CC">
        <w:rPr>
          <w:rFonts w:ascii="Times New Roman" w:hAnsi="Times New Roman" w:cs="Times New Roman"/>
          <w:color w:val="FF0000"/>
        </w:rPr>
        <w:t xml:space="preserve"> </w:t>
      </w:r>
      <w:r w:rsidR="00165DFC" w:rsidRPr="007229CC">
        <w:rPr>
          <w:rFonts w:ascii="Times New Roman" w:hAnsi="Times New Roman" w:cs="Times New Roman"/>
        </w:rPr>
        <w:t>of N-</w:t>
      </w:r>
      <w:proofErr w:type="spellStart"/>
      <w:r w:rsidR="00165DFC" w:rsidRPr="007229CC">
        <w:rPr>
          <w:rFonts w:ascii="Times New Roman" w:hAnsi="Times New Roman" w:cs="Times New Roman"/>
        </w:rPr>
        <w:t>tert</w:t>
      </w:r>
      <w:proofErr w:type="spellEnd"/>
      <w:r w:rsidR="00165DFC" w:rsidRPr="007229CC">
        <w:rPr>
          <w:rFonts w:ascii="Times New Roman" w:hAnsi="Times New Roman" w:cs="Times New Roman"/>
        </w:rPr>
        <w:t>-</w:t>
      </w:r>
      <w:proofErr w:type="spellStart"/>
      <w:r w:rsidR="00165DFC" w:rsidRPr="007229CC">
        <w:rPr>
          <w:rFonts w:ascii="Times New Roman" w:hAnsi="Times New Roman" w:cs="Times New Roman"/>
        </w:rPr>
        <w:t>buyl</w:t>
      </w:r>
      <w:proofErr w:type="spellEnd"/>
      <w:r w:rsidR="00165DFC" w:rsidRPr="007229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5DFC" w:rsidRPr="007229CC">
        <w:rPr>
          <w:rFonts w:ascii="Times New Roman" w:hAnsi="Times New Roman" w:cs="Times New Roman"/>
        </w:rPr>
        <w:t>benzylamine</w:t>
      </w:r>
      <w:proofErr w:type="spellEnd"/>
      <w:r w:rsidR="00165DFC" w:rsidRPr="007229CC">
        <w:rPr>
          <w:rFonts w:ascii="Times New Roman" w:hAnsi="Times New Roman" w:cs="Times New Roman"/>
        </w:rPr>
        <w:t xml:space="preserve"> ,</w:t>
      </w:r>
      <w:proofErr w:type="gramEnd"/>
      <w:r w:rsidR="00165DFC" w:rsidRPr="007229CC">
        <w:rPr>
          <w:rFonts w:ascii="Times New Roman" w:hAnsi="Times New Roman" w:cs="Times New Roman"/>
        </w:rPr>
        <w:t xml:space="preserve"> </w:t>
      </w:r>
      <w:r w:rsidR="00DF2A44" w:rsidRPr="007229CC">
        <w:rPr>
          <w:rFonts w:ascii="Times New Roman" w:hAnsi="Times New Roman" w:cs="Times New Roman"/>
        </w:rPr>
        <w:t>0</w:t>
      </w:r>
      <w:r w:rsidR="008626ED" w:rsidRPr="007229CC">
        <w:rPr>
          <w:rFonts w:ascii="Times New Roman" w:hAnsi="Times New Roman" w:cs="Times New Roman"/>
        </w:rPr>
        <w:t>.07 g</w:t>
      </w:r>
      <w:r w:rsidR="00165DFC" w:rsidRPr="007229CC">
        <w:rPr>
          <w:rFonts w:ascii="Times New Roman" w:hAnsi="Times New Roman" w:cs="Times New Roman"/>
        </w:rPr>
        <w:t xml:space="preserve"> of Na</w:t>
      </w:r>
      <w:r w:rsidR="00165DFC" w:rsidRPr="007229CC">
        <w:rPr>
          <w:rFonts w:ascii="Times New Roman" w:hAnsi="Times New Roman" w:cs="Times New Roman"/>
          <w:vertAlign w:val="subscript"/>
        </w:rPr>
        <w:t>2</w:t>
      </w:r>
      <w:r w:rsidR="00165DFC" w:rsidRPr="007229CC">
        <w:rPr>
          <w:rFonts w:ascii="Times New Roman" w:hAnsi="Times New Roman" w:cs="Times New Roman"/>
        </w:rPr>
        <w:t xml:space="preserve"> WO</w:t>
      </w:r>
      <w:r w:rsidR="00165DFC" w:rsidRPr="007229CC">
        <w:rPr>
          <w:rFonts w:ascii="Times New Roman" w:hAnsi="Times New Roman" w:cs="Times New Roman"/>
          <w:vertAlign w:val="subscript"/>
        </w:rPr>
        <w:t>4</w:t>
      </w:r>
      <w:r w:rsidR="00165DFC" w:rsidRPr="007229CC">
        <w:rPr>
          <w:rFonts w:ascii="Times New Roman" w:hAnsi="Times New Roman" w:cs="Times New Roman"/>
        </w:rPr>
        <w:t>2H</w:t>
      </w:r>
      <w:r w:rsidR="00165DFC" w:rsidRPr="007229CC">
        <w:rPr>
          <w:rFonts w:ascii="Times New Roman" w:hAnsi="Times New Roman" w:cs="Times New Roman"/>
          <w:vertAlign w:val="subscript"/>
        </w:rPr>
        <w:t>2</w:t>
      </w:r>
      <w:r w:rsidR="00165DFC" w:rsidRPr="007229CC">
        <w:rPr>
          <w:rFonts w:ascii="Times New Roman" w:hAnsi="Times New Roman" w:cs="Times New Roman"/>
        </w:rPr>
        <w:t>O and 10 mL of methanol was place</w:t>
      </w:r>
      <w:r w:rsidR="00ED28B4" w:rsidRPr="007229CC">
        <w:rPr>
          <w:rFonts w:ascii="Times New Roman" w:hAnsi="Times New Roman" w:cs="Times New Roman"/>
        </w:rPr>
        <w:t>d</w:t>
      </w:r>
      <w:r w:rsidR="00165DFC" w:rsidRPr="007229CC">
        <w:rPr>
          <w:rFonts w:ascii="Times New Roman" w:hAnsi="Times New Roman" w:cs="Times New Roman"/>
        </w:rPr>
        <w:t xml:space="preserve">. The solution was cooled in an ice bath and 1.5 mL of 30% aqueous hydrogen peroxide was added. The mixture was removed from the ice bath and was left to stir for one hour on a stir plate. </w:t>
      </w:r>
      <w:r w:rsidR="00ED28B4" w:rsidRPr="007229CC">
        <w:rPr>
          <w:rFonts w:ascii="Times New Roman" w:hAnsi="Times New Roman" w:cs="Times New Roman"/>
        </w:rPr>
        <w:t>Upon completion of an</w:t>
      </w:r>
      <w:r w:rsidR="00165DFC" w:rsidRPr="007229CC">
        <w:rPr>
          <w:rFonts w:ascii="Times New Roman" w:hAnsi="Times New Roman" w:cs="Times New Roman"/>
        </w:rPr>
        <w:t xml:space="preserve"> hour</w:t>
      </w:r>
      <w:r w:rsidR="00ED28B4" w:rsidRPr="007229CC">
        <w:rPr>
          <w:rFonts w:ascii="Times New Roman" w:hAnsi="Times New Roman" w:cs="Times New Roman"/>
        </w:rPr>
        <w:t>,</w:t>
      </w:r>
      <w:r w:rsidR="00165DFC" w:rsidRPr="007229CC">
        <w:rPr>
          <w:rFonts w:ascii="Times New Roman" w:hAnsi="Times New Roman" w:cs="Times New Roman"/>
        </w:rPr>
        <w:t xml:space="preserve"> the flask was stoppered and it was placed in our draw until the next lab period 10/24/13. At the next lab period the mixture was poured into a 25 mL round bottom flask and placed on the rotary evaporator to dry</w:t>
      </w:r>
      <w:r w:rsidR="009865A2" w:rsidRPr="007229CC">
        <w:rPr>
          <w:rFonts w:ascii="Times New Roman" w:hAnsi="Times New Roman" w:cs="Times New Roman"/>
        </w:rPr>
        <w:t xml:space="preserve">. Once dried 25 mL of methylene chloride was added to it and then was poured into a </w:t>
      </w:r>
      <w:proofErr w:type="spellStart"/>
      <w:r w:rsidR="009865A2" w:rsidRPr="007229CC">
        <w:rPr>
          <w:rFonts w:ascii="Times New Roman" w:hAnsi="Times New Roman" w:cs="Times New Roman"/>
        </w:rPr>
        <w:t>separatory</w:t>
      </w:r>
      <w:proofErr w:type="spellEnd"/>
      <w:r w:rsidR="009865A2" w:rsidRPr="007229CC">
        <w:rPr>
          <w:rFonts w:ascii="Times New Roman" w:hAnsi="Times New Roman" w:cs="Times New Roman"/>
        </w:rPr>
        <w:t xml:space="preserve"> funnel. It was then washed twice with 10 mL portions of saturated aqueous sodium chloride.</w:t>
      </w:r>
      <w:r w:rsidR="001B242F" w:rsidRPr="007229CC">
        <w:rPr>
          <w:rFonts w:ascii="Times New Roman" w:hAnsi="Times New Roman" w:cs="Times New Roman"/>
        </w:rPr>
        <w:t xml:space="preserve"> </w:t>
      </w:r>
      <w:r w:rsidR="00E769B5" w:rsidRPr="007229CC">
        <w:rPr>
          <w:rFonts w:ascii="Times New Roman" w:hAnsi="Times New Roman" w:cs="Times New Roman"/>
        </w:rPr>
        <w:t>The</w:t>
      </w:r>
      <w:r w:rsidR="005841BB" w:rsidRPr="007229CC">
        <w:rPr>
          <w:rFonts w:ascii="Times New Roman" w:hAnsi="Times New Roman" w:cs="Times New Roman"/>
        </w:rPr>
        <w:t>n</w:t>
      </w:r>
      <w:r w:rsidR="00E769B5" w:rsidRPr="007229CC">
        <w:rPr>
          <w:rFonts w:ascii="Times New Roman" w:hAnsi="Times New Roman" w:cs="Times New Roman"/>
        </w:rPr>
        <w:t xml:space="preserve"> the mixture was separated and</w:t>
      </w:r>
      <w:r w:rsidR="005841BB" w:rsidRPr="007229CC">
        <w:rPr>
          <w:rFonts w:ascii="Times New Roman" w:hAnsi="Times New Roman" w:cs="Times New Roman"/>
        </w:rPr>
        <w:t xml:space="preserve"> the</w:t>
      </w:r>
      <w:r w:rsidR="00E769B5" w:rsidRPr="007229CC">
        <w:rPr>
          <w:rFonts w:ascii="Times New Roman" w:hAnsi="Times New Roman" w:cs="Times New Roman"/>
        </w:rPr>
        <w:t xml:space="preserve"> bottom layer was collected in a 25 mL Erlenmeyer flask. </w:t>
      </w:r>
      <w:r w:rsidR="001B242F" w:rsidRPr="007229CC">
        <w:rPr>
          <w:rFonts w:ascii="Times New Roman" w:hAnsi="Times New Roman" w:cs="Times New Roman"/>
        </w:rPr>
        <w:t xml:space="preserve">Then the methylene chloride solution was dried over anhydrous sodium sulfate. The drying agent was removed by filtration and the methylene chloride was evaporated on a hot plate. </w:t>
      </w:r>
      <w:r w:rsidR="001B242F" w:rsidRPr="005C5949">
        <w:rPr>
          <w:rFonts w:ascii="Times New Roman" w:hAnsi="Times New Roman" w:cs="Times New Roman"/>
          <w:color w:val="0000FF"/>
        </w:rPr>
        <w:t>The residue crystallized upon cooling and using a glass rod to scratch the bottom of the flask</w:t>
      </w:r>
      <w:r w:rsidR="001B242F" w:rsidRPr="007229CC">
        <w:rPr>
          <w:rFonts w:ascii="Times New Roman" w:hAnsi="Times New Roman" w:cs="Times New Roman"/>
        </w:rPr>
        <w:t xml:space="preserve">. </w:t>
      </w:r>
      <w:r w:rsidR="005841BB" w:rsidRPr="007229CC">
        <w:rPr>
          <w:rFonts w:ascii="Times New Roman" w:hAnsi="Times New Roman" w:cs="Times New Roman"/>
        </w:rPr>
        <w:t xml:space="preserve">The product was recrystallized for a small amount of hexane. </w:t>
      </w:r>
      <w:r w:rsidR="00ED28B4" w:rsidRPr="007229CC">
        <w:rPr>
          <w:rFonts w:ascii="Times New Roman" w:hAnsi="Times New Roman" w:cs="Times New Roman"/>
        </w:rPr>
        <w:t xml:space="preserve"> </w:t>
      </w:r>
      <w:r w:rsidR="005841BB" w:rsidRPr="007229CC">
        <w:rPr>
          <w:rFonts w:ascii="Times New Roman" w:hAnsi="Times New Roman" w:cs="Times New Roman"/>
        </w:rPr>
        <w:t xml:space="preserve">The product was collected by filtration </w:t>
      </w:r>
      <w:r w:rsidR="00095867" w:rsidRPr="007229CC">
        <w:rPr>
          <w:rFonts w:ascii="Times New Roman" w:hAnsi="Times New Roman" w:cs="Times New Roman"/>
        </w:rPr>
        <w:t xml:space="preserve">and the dry product was weighed to be </w:t>
      </w:r>
      <w:r w:rsidR="00DF2A44" w:rsidRPr="007229CC">
        <w:rPr>
          <w:rFonts w:ascii="Times New Roman" w:hAnsi="Times New Roman" w:cs="Times New Roman"/>
        </w:rPr>
        <w:t>0.6010 g.</w:t>
      </w:r>
      <w:r w:rsidR="00095867" w:rsidRPr="007229CC">
        <w:rPr>
          <w:rFonts w:ascii="Times New Roman" w:hAnsi="Times New Roman" w:cs="Times New Roman"/>
          <w:color w:val="FF0000"/>
        </w:rPr>
        <w:t xml:space="preserve"> </w:t>
      </w:r>
      <w:r w:rsidR="00095867" w:rsidRPr="007229CC">
        <w:rPr>
          <w:rFonts w:ascii="Times New Roman" w:hAnsi="Times New Roman" w:cs="Times New Roman"/>
        </w:rPr>
        <w:t xml:space="preserve">Melting point was taken and found to be 72.5-75.0 and H NMR was taken in Chloroform. </w:t>
      </w:r>
      <w:r w:rsidR="00DD092A" w:rsidRPr="007229CC">
        <w:rPr>
          <w:rFonts w:ascii="Times New Roman" w:hAnsi="Times New Roman" w:cs="Times New Roman"/>
        </w:rPr>
        <w:t xml:space="preserve">Once our </w:t>
      </w:r>
      <w:proofErr w:type="spellStart"/>
      <w:r w:rsidR="00DD092A" w:rsidRPr="007229CC">
        <w:rPr>
          <w:rFonts w:ascii="Times New Roman" w:hAnsi="Times New Roman" w:cs="Times New Roman"/>
        </w:rPr>
        <w:t>nitrone</w:t>
      </w:r>
      <w:proofErr w:type="spellEnd"/>
      <w:r w:rsidR="00DD092A" w:rsidRPr="007229CC">
        <w:rPr>
          <w:rFonts w:ascii="Times New Roman" w:hAnsi="Times New Roman" w:cs="Times New Roman"/>
        </w:rPr>
        <w:t xml:space="preserve"> 2 was made we place</w:t>
      </w:r>
      <w:r w:rsidR="003E25D7" w:rsidRPr="007229CC">
        <w:rPr>
          <w:rFonts w:ascii="Times New Roman" w:hAnsi="Times New Roman" w:cs="Times New Roman"/>
        </w:rPr>
        <w:t>d</w:t>
      </w:r>
      <w:r w:rsidR="00DD092A" w:rsidRPr="007229CC">
        <w:rPr>
          <w:rFonts w:ascii="Times New Roman" w:hAnsi="Times New Roman" w:cs="Times New Roman"/>
        </w:rPr>
        <w:t xml:space="preserve"> 10 mg of </w:t>
      </w:r>
      <w:proofErr w:type="spellStart"/>
      <w:r w:rsidR="00DD092A" w:rsidRPr="007229CC">
        <w:rPr>
          <w:rFonts w:ascii="Times New Roman" w:hAnsi="Times New Roman" w:cs="Times New Roman"/>
        </w:rPr>
        <w:t>nitrone</w:t>
      </w:r>
      <w:proofErr w:type="spellEnd"/>
      <w:r w:rsidR="00DD092A" w:rsidRPr="007229CC">
        <w:rPr>
          <w:rFonts w:ascii="Times New Roman" w:hAnsi="Times New Roman" w:cs="Times New Roman"/>
        </w:rPr>
        <w:t xml:space="preserve"> and 15mg of benzoyl peroxide in a vial and added 1 mL of benzene and then carefully </w:t>
      </w:r>
      <w:proofErr w:type="spellStart"/>
      <w:r w:rsidR="00DD092A" w:rsidRPr="007229CC">
        <w:rPr>
          <w:rFonts w:ascii="Times New Roman" w:hAnsi="Times New Roman" w:cs="Times New Roman"/>
        </w:rPr>
        <w:t>sparged</w:t>
      </w:r>
      <w:proofErr w:type="spellEnd"/>
      <w:r w:rsidR="00DD092A" w:rsidRPr="007229CC">
        <w:rPr>
          <w:rFonts w:ascii="Times New Roman" w:hAnsi="Times New Roman" w:cs="Times New Roman"/>
        </w:rPr>
        <w:t xml:space="preserve"> the solution with nitrogen for </w:t>
      </w:r>
      <w:r w:rsidR="007229CC" w:rsidRPr="007229CC">
        <w:rPr>
          <w:rFonts w:ascii="Times New Roman" w:hAnsi="Times New Roman" w:cs="Times New Roman"/>
        </w:rPr>
        <w:t>3 minutes</w:t>
      </w:r>
      <w:r w:rsidR="00DD092A" w:rsidRPr="007229CC">
        <w:rPr>
          <w:rFonts w:ascii="Times New Roman" w:hAnsi="Times New Roman" w:cs="Times New Roman"/>
        </w:rPr>
        <w:t xml:space="preserve">. Then about 0.5 mL of the solution was transferred to a serum-capped, </w:t>
      </w:r>
      <w:r w:rsidR="00DD092A" w:rsidRPr="007229CC">
        <w:rPr>
          <w:rFonts w:ascii="Times New Roman" w:hAnsi="Times New Roman" w:cs="Times New Roman"/>
        </w:rPr>
        <w:lastRenderedPageBreak/>
        <w:t>nitrogen flushed ESR sample tube. The tube was heated in a 45 degree Celsius water bath for 5 min</w:t>
      </w:r>
      <w:r w:rsidR="007229CC" w:rsidRPr="007229CC">
        <w:rPr>
          <w:rFonts w:ascii="Times New Roman" w:hAnsi="Times New Roman" w:cs="Times New Roman"/>
        </w:rPr>
        <w:t>utes</w:t>
      </w:r>
      <w:r w:rsidR="00DD092A" w:rsidRPr="007229CC">
        <w:rPr>
          <w:rFonts w:ascii="Times New Roman" w:hAnsi="Times New Roman" w:cs="Times New Roman"/>
        </w:rPr>
        <w:t xml:space="preserve"> then the ESR spectrum was immediately taken. </w:t>
      </w:r>
    </w:p>
    <w:p w:rsidR="007229CC" w:rsidRDefault="007229CC" w:rsidP="00ED28B4">
      <w:pPr>
        <w:spacing w:line="480" w:lineRule="auto"/>
        <w:contextualSpacing/>
        <w:rPr>
          <w:rFonts w:ascii="Times New Roman" w:hAnsi="Times New Roman" w:cs="Times New Roman"/>
        </w:rPr>
      </w:pPr>
      <w:r w:rsidRPr="007229CC">
        <w:rPr>
          <w:rFonts w:ascii="Times New Roman" w:hAnsi="Times New Roman" w:cs="Times New Roman"/>
          <w:b/>
          <w:u w:val="single"/>
        </w:rPr>
        <w:t>Results</w:t>
      </w:r>
    </w:p>
    <w:p w:rsidR="007229CC" w:rsidRDefault="007229CC" w:rsidP="007229CC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/>
        </w:rPr>
        <w:t>A</w:t>
      </w:r>
      <w:r w:rsidRPr="001B46A4">
        <w:rPr>
          <w:rFonts w:ascii="Times New Roman" w:hAnsi="Times New Roman"/>
        </w:rPr>
        <w:t>n</w:t>
      </w:r>
      <w:proofErr w:type="gramEnd"/>
      <w:r w:rsidRPr="001B46A4">
        <w:rPr>
          <w:rFonts w:ascii="Times New Roman" w:hAnsi="Times New Roman"/>
        </w:rPr>
        <w:t xml:space="preserve"> </w:t>
      </w:r>
      <w:r w:rsidRPr="001B46A4">
        <w:rPr>
          <w:rFonts w:ascii="Times New Roman" w:hAnsi="Times New Roman"/>
          <w:vertAlign w:val="superscript"/>
        </w:rPr>
        <w:t>1</w:t>
      </w:r>
      <w:r w:rsidRPr="001B46A4">
        <w:rPr>
          <w:rFonts w:ascii="Times New Roman" w:hAnsi="Times New Roman"/>
        </w:rPr>
        <w:t xml:space="preserve">H-NMR spectrum of </w:t>
      </w:r>
      <w:r>
        <w:rPr>
          <w:rFonts w:ascii="Times New Roman" w:hAnsi="Times New Roman"/>
        </w:rPr>
        <w:t>the</w:t>
      </w:r>
      <w:r w:rsidRPr="001B46A4">
        <w:rPr>
          <w:rFonts w:ascii="Times New Roman" w:hAnsi="Times New Roman"/>
        </w:rPr>
        <w:t xml:space="preserve"> compound was run 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D321D3">
        <w:rPr>
          <w:rFonts w:ascii="Times New Roman" w:hAnsi="Times New Roman"/>
        </w:rPr>
        <w:t>euterated</w:t>
      </w:r>
      <w:proofErr w:type="spellEnd"/>
      <w:r w:rsidRPr="00D32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chloroform (CDCl</w:t>
      </w:r>
      <w:r w:rsidRPr="0072536A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 w:rsidRPr="001B46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1B46A4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ESR</w:t>
      </w:r>
      <w:r w:rsidRPr="001B46A4">
        <w:rPr>
          <w:rFonts w:ascii="Times New Roman" w:hAnsi="Times New Roman"/>
        </w:rPr>
        <w:t xml:space="preserve"> spec</w:t>
      </w:r>
      <w:r>
        <w:rPr>
          <w:rFonts w:ascii="Times New Roman" w:hAnsi="Times New Roman"/>
        </w:rPr>
        <w:t xml:space="preserve">trum of the compound was run.  </w:t>
      </w:r>
      <w:r w:rsidR="0040456D">
        <w:rPr>
          <w:rFonts w:ascii="Times New Roman" w:hAnsi="Times New Roman"/>
        </w:rPr>
        <w:t xml:space="preserve">The </w:t>
      </w:r>
      <w:r w:rsidR="0040456D" w:rsidRPr="001B46A4">
        <w:rPr>
          <w:rFonts w:ascii="Times New Roman" w:hAnsi="Times New Roman"/>
          <w:vertAlign w:val="superscript"/>
        </w:rPr>
        <w:t>1</w:t>
      </w:r>
      <w:r w:rsidR="0040456D" w:rsidRPr="001B46A4">
        <w:rPr>
          <w:rFonts w:ascii="Times New Roman" w:hAnsi="Times New Roman"/>
        </w:rPr>
        <w:t>H-NMR</w:t>
      </w:r>
      <w:r w:rsidR="0040456D">
        <w:rPr>
          <w:rFonts w:ascii="Times New Roman" w:hAnsi="Times New Roman"/>
        </w:rPr>
        <w:t xml:space="preserve"> and ESR spectrum peaks are tabulated in table </w:t>
      </w:r>
      <w:proofErr w:type="gramStart"/>
      <w:r w:rsidR="0040456D">
        <w:rPr>
          <w:rFonts w:ascii="Times New Roman" w:hAnsi="Times New Roman"/>
        </w:rPr>
        <w:t>I</w:t>
      </w:r>
      <w:proofErr w:type="gramEnd"/>
      <w:r w:rsidR="0040456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The </w:t>
      </w:r>
      <w:r w:rsidRPr="001B46A4">
        <w:rPr>
          <w:rFonts w:ascii="Times New Roman" w:hAnsi="Times New Roman"/>
          <w:vertAlign w:val="superscript"/>
        </w:rPr>
        <w:t>1</w:t>
      </w:r>
      <w:r w:rsidRPr="001B46A4">
        <w:rPr>
          <w:rFonts w:ascii="Times New Roman" w:hAnsi="Times New Roman"/>
        </w:rPr>
        <w:t>H-NMR</w:t>
      </w:r>
      <w:r>
        <w:rPr>
          <w:rFonts w:ascii="Times New Roman" w:hAnsi="Times New Roman"/>
        </w:rPr>
        <w:t xml:space="preserve"> and ESR spectrum </w:t>
      </w:r>
      <w:r w:rsidR="0040456D">
        <w:rPr>
          <w:rFonts w:ascii="Times New Roman" w:hAnsi="Times New Roman"/>
        </w:rPr>
        <w:t xml:space="preserve">integrated values </w:t>
      </w:r>
      <w:r>
        <w:rPr>
          <w:rFonts w:ascii="Times New Roman" w:hAnsi="Times New Roman"/>
        </w:rPr>
        <w:t xml:space="preserve">are </w:t>
      </w:r>
      <w:r w:rsidRPr="001B46A4">
        <w:rPr>
          <w:rFonts w:ascii="Times New Roman" w:hAnsi="Times New Roman"/>
        </w:rPr>
        <w:t xml:space="preserve">tabulated in table </w:t>
      </w:r>
      <w:r w:rsidR="0040456D">
        <w:rPr>
          <w:rFonts w:ascii="Times New Roman" w:hAnsi="Times New Roman"/>
        </w:rPr>
        <w:t>II</w:t>
      </w:r>
      <w:r w:rsidRPr="001B46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The melting point was determined to be 72.5 – 75.0</w:t>
      </w:r>
      <w:r w:rsidRPr="007229CC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C.</w:t>
      </w:r>
    </w:p>
    <w:p w:rsidR="0040456D" w:rsidRDefault="0040456D" w:rsidP="0040456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.  Peaks of </w:t>
      </w:r>
      <w:r w:rsidRPr="001B46A4">
        <w:rPr>
          <w:rFonts w:ascii="Times New Roman" w:hAnsi="Times New Roman"/>
          <w:vertAlign w:val="superscript"/>
        </w:rPr>
        <w:t>1</w:t>
      </w:r>
      <w:r w:rsidRPr="001B46A4">
        <w:rPr>
          <w:rFonts w:ascii="Times New Roman" w:hAnsi="Times New Roman"/>
        </w:rPr>
        <w:t>H-NMR</w:t>
      </w:r>
      <w:r>
        <w:rPr>
          <w:rFonts w:ascii="Times New Roman" w:hAnsi="Times New Roman"/>
        </w:rPr>
        <w:t xml:space="preserve"> in chloroform and ESR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40456D" w:rsidTr="00CC3389"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40456D" w:rsidRDefault="0040456D" w:rsidP="0040456D">
            <w:pPr>
              <w:contextualSpacing/>
              <w:rPr>
                <w:rFonts w:ascii="Times New Roman" w:hAnsi="Times New Roman"/>
              </w:rPr>
            </w:pPr>
            <w:r w:rsidRPr="001B46A4">
              <w:rPr>
                <w:rFonts w:ascii="Times New Roman" w:hAnsi="Times New Roman"/>
                <w:vertAlign w:val="superscript"/>
              </w:rPr>
              <w:t>1</w:t>
            </w:r>
            <w:r w:rsidRPr="001B46A4">
              <w:rPr>
                <w:rFonts w:ascii="Times New Roman" w:hAnsi="Times New Roman"/>
              </w:rPr>
              <w:t>H-NMR</w:t>
            </w:r>
            <w:r>
              <w:rPr>
                <w:rFonts w:ascii="Times New Roman" w:hAnsi="Times New Roman"/>
              </w:rPr>
              <w:t xml:space="preserve"> (ppm)</w:t>
            </w:r>
          </w:p>
        </w:tc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ESR</w:t>
            </w:r>
          </w:p>
        </w:tc>
      </w:tr>
      <w:tr w:rsidR="0040456D" w:rsidTr="00CC3389"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8.25, 7.60, 7.40, 7.25, 5.25, 3.90, 3.75, 3.50, 1.60, 1.50, 1.25, 1.00</w:t>
            </w:r>
          </w:p>
        </w:tc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</w:p>
        </w:tc>
      </w:tr>
      <w:tr w:rsidR="0040456D" w:rsidTr="00CC3389"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40456D" w:rsidRDefault="0040456D" w:rsidP="00CC3389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40456D" w:rsidRDefault="0040456D" w:rsidP="007229CC">
      <w:pPr>
        <w:spacing w:line="480" w:lineRule="auto"/>
        <w:contextualSpacing/>
        <w:rPr>
          <w:rFonts w:ascii="Times New Roman" w:hAnsi="Times New Roman"/>
        </w:rPr>
      </w:pPr>
    </w:p>
    <w:p w:rsidR="007229CC" w:rsidRDefault="007229CC" w:rsidP="007229C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40456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I.  Integration values of </w:t>
      </w:r>
      <w:r w:rsidRPr="001B46A4">
        <w:rPr>
          <w:rFonts w:ascii="Times New Roman" w:hAnsi="Times New Roman"/>
          <w:vertAlign w:val="superscript"/>
        </w:rPr>
        <w:t>1</w:t>
      </w:r>
      <w:r w:rsidRPr="001B46A4">
        <w:rPr>
          <w:rFonts w:ascii="Times New Roman" w:hAnsi="Times New Roman"/>
        </w:rPr>
        <w:t>H-NMR</w:t>
      </w:r>
      <w:r>
        <w:rPr>
          <w:rFonts w:ascii="Times New Roman" w:hAnsi="Times New Roman"/>
        </w:rPr>
        <w:t xml:space="preserve"> in chloroform and ESR.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7229CC" w:rsidTr="007229CC"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7229CC" w:rsidRDefault="007229CC" w:rsidP="0040456D">
            <w:pPr>
              <w:contextualSpacing/>
              <w:rPr>
                <w:rFonts w:ascii="Times New Roman" w:hAnsi="Times New Roman"/>
              </w:rPr>
            </w:pPr>
            <w:r w:rsidRPr="001B46A4">
              <w:rPr>
                <w:rFonts w:ascii="Times New Roman" w:hAnsi="Times New Roman"/>
                <w:vertAlign w:val="superscript"/>
              </w:rPr>
              <w:t>1</w:t>
            </w:r>
            <w:r w:rsidRPr="001B46A4">
              <w:rPr>
                <w:rFonts w:ascii="Times New Roman" w:hAnsi="Times New Roman"/>
              </w:rPr>
              <w:t>H-NMR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ESR</w:t>
            </w:r>
          </w:p>
        </w:tc>
      </w:tr>
      <w:tr w:rsidR="007229CC" w:rsidTr="007229CC"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1.00, 0.43, 1.46, 0.61, 9.16, 4.53, 5.56, 7.43, 14.56, 4.69</w:t>
            </w:r>
          </w:p>
        </w:tc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</w:p>
        </w:tc>
      </w:tr>
      <w:tr w:rsidR="007229CC" w:rsidTr="007229CC"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7229CC" w:rsidRDefault="007229CC" w:rsidP="007229C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7229CC" w:rsidRDefault="007229CC" w:rsidP="007229CC">
      <w:pPr>
        <w:spacing w:line="480" w:lineRule="auto"/>
        <w:contextualSpacing/>
        <w:rPr>
          <w:rFonts w:ascii="Times New Roman" w:hAnsi="Times New Roman"/>
        </w:rPr>
      </w:pPr>
    </w:p>
    <w:p w:rsidR="005360B5" w:rsidRPr="00C4024B" w:rsidRDefault="005360B5" w:rsidP="007229CC">
      <w:pPr>
        <w:spacing w:line="480" w:lineRule="auto"/>
        <w:contextualSpacing/>
        <w:rPr>
          <w:rFonts w:ascii="Times New Roman" w:hAnsi="Times New Roman"/>
          <w:color w:val="FF0000"/>
        </w:rPr>
      </w:pPr>
      <w:r>
        <w:t xml:space="preserve">Peak assignments: 1.60 (9H, </w:t>
      </w:r>
      <w:proofErr w:type="spellStart"/>
      <w:r>
        <w:t>tBu</w:t>
      </w:r>
      <w:proofErr w:type="spellEnd"/>
      <w:r>
        <w:t xml:space="preserve">–H), 7.25 (m, 3H, Ph–H), 7.60 (1H, C–H), 8. </w:t>
      </w:r>
      <w:proofErr w:type="gramStart"/>
      <w:r>
        <w:t>25 (2H, Ph–H)</w:t>
      </w:r>
      <w:r w:rsidR="0035100B">
        <w:t>.</w:t>
      </w:r>
      <w:proofErr w:type="gramEnd"/>
      <w:r w:rsidR="0035100B">
        <w:t xml:space="preserve"> These compare well with the literature values of 1.62, 7.35, 7.55, and 8.29 (Give the Andrade reference here).</w:t>
      </w:r>
      <w:r w:rsidR="0096399F">
        <w:t xml:space="preserve"> The other peaks are from solvent and perhaps unreacted reactants – 7.25 (CDCl3), 1.00 (TMS). </w:t>
      </w:r>
      <w:r w:rsidR="0096399F" w:rsidRPr="00C4024B">
        <w:rPr>
          <w:color w:val="FF0000"/>
        </w:rPr>
        <w:t>If you want to assign the other non-product peaks, look at the NMR of the reactants and see if they match up.</w:t>
      </w:r>
      <w:r w:rsidR="00C4024B">
        <w:rPr>
          <w:color w:val="FF0000"/>
        </w:rPr>
        <w:t xml:space="preserve"> The melting </w:t>
      </w:r>
      <w:proofErr w:type="gramStart"/>
      <w:r w:rsidR="00C4024B">
        <w:rPr>
          <w:color w:val="FF0000"/>
        </w:rPr>
        <w:t>point from literature is 72oC and use</w:t>
      </w:r>
      <w:proofErr w:type="gramEnd"/>
      <w:r w:rsidR="00C4024B">
        <w:rPr>
          <w:color w:val="FF0000"/>
        </w:rPr>
        <w:t xml:space="preserve"> the Andrade reference here as well.</w:t>
      </w:r>
      <w:bookmarkStart w:id="0" w:name="_GoBack"/>
      <w:bookmarkEnd w:id="0"/>
    </w:p>
    <w:p w:rsidR="00FE3B1B" w:rsidRDefault="00FE3B1B" w:rsidP="005C59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FE3B1B" w:rsidRDefault="00FE3B1B" w:rsidP="005C59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FE3B1B">
        <w:rPr>
          <w:rFonts w:ascii="Times New Roman" w:hAnsi="Times New Roman" w:cs="Times New Roman"/>
          <w:b/>
          <w:color w:val="FF0000"/>
          <w:highlight w:val="yellow"/>
        </w:rPr>
        <w:t xml:space="preserve">Have #1 and #4 </w:t>
      </w:r>
      <w:r>
        <w:rPr>
          <w:rFonts w:ascii="Times New Roman" w:hAnsi="Times New Roman" w:cs="Times New Roman"/>
          <w:b/>
          <w:color w:val="FF0000"/>
          <w:highlight w:val="yellow"/>
        </w:rPr>
        <w:t xml:space="preserve">listed below </w:t>
      </w:r>
      <w:r w:rsidRPr="00FE3B1B">
        <w:rPr>
          <w:rFonts w:ascii="Times New Roman" w:hAnsi="Times New Roman" w:cs="Times New Roman"/>
          <w:b/>
          <w:color w:val="FF0000"/>
          <w:highlight w:val="yellow"/>
        </w:rPr>
        <w:t>been answered in the information you provided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FE3B1B" w:rsidRDefault="00FE3B1B" w:rsidP="005C59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FE3B1B" w:rsidRDefault="00FE3B1B" w:rsidP="005C59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FE3B1B" w:rsidRDefault="00FE3B1B" w:rsidP="005C59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76F04">
        <w:rPr>
          <w:rFonts w:ascii="Times New Roman" w:hAnsi="Times New Roman" w:cs="Times New Roman"/>
          <w:b/>
          <w:color w:val="FF0000"/>
        </w:rPr>
        <w:lastRenderedPageBreak/>
        <w:t>1.</w:t>
      </w:r>
      <w:r w:rsidRPr="005C5949">
        <w:rPr>
          <w:rFonts w:ascii="Times New Roman" w:hAnsi="Times New Roman" w:cs="Times New Roman"/>
          <w:color w:val="FF0000"/>
        </w:rPr>
        <w:t xml:space="preserve"> </w:t>
      </w:r>
      <w:r w:rsidRPr="00D76F04">
        <w:rPr>
          <w:rFonts w:ascii="Times New Roman" w:hAnsi="Times New Roman" w:cs="Times New Roman"/>
          <w:b/>
          <w:color w:val="FF0000"/>
        </w:rPr>
        <w:t xml:space="preserve">Calculation of percent yield of </w:t>
      </w:r>
      <w:proofErr w:type="spellStart"/>
      <w:r w:rsidRPr="00D76F04">
        <w:rPr>
          <w:rFonts w:ascii="Times New Roman" w:hAnsi="Times New Roman" w:cs="Times New Roman"/>
          <w:b/>
          <w:color w:val="FF0000"/>
        </w:rPr>
        <w:t>nitrone</w:t>
      </w:r>
      <w:proofErr w:type="spellEnd"/>
      <w:r w:rsidRPr="00D76F04">
        <w:rPr>
          <w:rFonts w:ascii="Times New Roman" w:hAnsi="Times New Roman" w:cs="Times New Roman"/>
          <w:b/>
          <w:color w:val="FF0000"/>
        </w:rPr>
        <w:t xml:space="preserve"> 10</w:t>
      </w:r>
      <w:r w:rsidRPr="005C5949">
        <w:rPr>
          <w:rFonts w:ascii="Times New Roman" w:hAnsi="Times New Roman" w:cs="Times New Roman"/>
          <w:color w:val="FF0000"/>
        </w:rPr>
        <w:t xml:space="preserve">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2.  m. p. of </w:t>
      </w:r>
      <w:proofErr w:type="spellStart"/>
      <w:r w:rsidRPr="005C5949">
        <w:rPr>
          <w:rFonts w:ascii="Times New Roman" w:hAnsi="Times New Roman" w:cs="Times New Roman"/>
          <w:color w:val="FF0000"/>
        </w:rPr>
        <w:t>nitrone</w:t>
      </w:r>
      <w:proofErr w:type="spellEnd"/>
      <w:r w:rsidRPr="005C5949">
        <w:rPr>
          <w:rFonts w:ascii="Times New Roman" w:hAnsi="Times New Roman" w:cs="Times New Roman"/>
          <w:color w:val="FF0000"/>
        </w:rPr>
        <w:t xml:space="preserve"> (compare with literature value; incl. reference) 10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H NMR spectrum* of </w:t>
      </w:r>
      <w:proofErr w:type="spellStart"/>
      <w:r w:rsidRPr="005C5949">
        <w:rPr>
          <w:rFonts w:ascii="Times New Roman" w:hAnsi="Times New Roman" w:cs="Times New Roman"/>
          <w:color w:val="FF0000"/>
        </w:rPr>
        <w:t>nitrone</w:t>
      </w:r>
      <w:proofErr w:type="spellEnd"/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3.  </w:t>
      </w:r>
      <w:proofErr w:type="gramStart"/>
      <w:r w:rsidRPr="005C5949">
        <w:rPr>
          <w:rFonts w:ascii="Times New Roman" w:hAnsi="Times New Roman" w:cs="Times New Roman"/>
          <w:color w:val="FF0000"/>
        </w:rPr>
        <w:t>quality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of spectrum 10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76F04">
        <w:rPr>
          <w:rFonts w:ascii="Times New Roman" w:hAnsi="Times New Roman" w:cs="Times New Roman"/>
          <w:b/>
          <w:color w:val="FF0000"/>
        </w:rPr>
        <w:t>4.</w:t>
      </w:r>
      <w:r w:rsidRPr="005C5949">
        <w:rPr>
          <w:rFonts w:ascii="Times New Roman" w:hAnsi="Times New Roman" w:cs="Times New Roman"/>
          <w:color w:val="FF0000"/>
        </w:rPr>
        <w:t xml:space="preserve">  </w:t>
      </w:r>
      <w:proofErr w:type="gramStart"/>
      <w:r w:rsidRPr="00D76F04">
        <w:rPr>
          <w:rFonts w:ascii="Times New Roman" w:hAnsi="Times New Roman" w:cs="Times New Roman"/>
          <w:b/>
          <w:color w:val="FF0000"/>
        </w:rPr>
        <w:t>assignment</w:t>
      </w:r>
      <w:proofErr w:type="gramEnd"/>
      <w:r w:rsidRPr="00D76F04">
        <w:rPr>
          <w:rFonts w:ascii="Times New Roman" w:hAnsi="Times New Roman" w:cs="Times New Roman"/>
          <w:b/>
          <w:color w:val="FF0000"/>
        </w:rPr>
        <w:t xml:space="preserve"> of resonances</w:t>
      </w:r>
      <w:r w:rsidRPr="005C5949">
        <w:rPr>
          <w:rFonts w:ascii="Times New Roman" w:hAnsi="Times New Roman" w:cs="Times New Roman"/>
          <w:color w:val="FF0000"/>
        </w:rPr>
        <w:t xml:space="preserve"> 10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5.  </w:t>
      </w:r>
      <w:proofErr w:type="gramStart"/>
      <w:r w:rsidRPr="005C5949">
        <w:rPr>
          <w:rFonts w:ascii="Times New Roman" w:hAnsi="Times New Roman" w:cs="Times New Roman"/>
          <w:color w:val="FF0000"/>
        </w:rPr>
        <w:t>comparison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with literature spectrum (incl. reference) 5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>ESR spectra*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6.  </w:t>
      </w:r>
      <w:proofErr w:type="gramStart"/>
      <w:r w:rsidRPr="005C5949">
        <w:rPr>
          <w:rFonts w:ascii="Times New Roman" w:hAnsi="Times New Roman" w:cs="Times New Roman"/>
          <w:color w:val="FF0000"/>
        </w:rPr>
        <w:t>quality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of spectrum 10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7.  </w:t>
      </w:r>
      <w:proofErr w:type="gramStart"/>
      <w:r w:rsidRPr="005C5949">
        <w:rPr>
          <w:rFonts w:ascii="Times New Roman" w:hAnsi="Times New Roman" w:cs="Times New Roman"/>
          <w:color w:val="FF0000"/>
        </w:rPr>
        <w:t>interpretation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of spectrum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8.  </w:t>
      </w:r>
      <w:proofErr w:type="gramStart"/>
      <w:r w:rsidRPr="005C5949">
        <w:rPr>
          <w:rFonts w:ascii="Times New Roman" w:hAnsi="Times New Roman" w:cs="Times New Roman"/>
          <w:color w:val="FF0000"/>
        </w:rPr>
        <w:t>determination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of hyperfine coupling constant values 10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9.  </w:t>
      </w:r>
      <w:proofErr w:type="gramStart"/>
      <w:r w:rsidRPr="005C5949">
        <w:rPr>
          <w:rFonts w:ascii="Times New Roman" w:hAnsi="Times New Roman" w:cs="Times New Roman"/>
          <w:color w:val="FF0000"/>
        </w:rPr>
        <w:t>calculation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of g value 10 _____</w:t>
      </w:r>
    </w:p>
    <w:p w:rsidR="005C5949" w:rsidRPr="005C5949" w:rsidRDefault="005C5949" w:rsidP="005C594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 xml:space="preserve">10.  </w:t>
      </w:r>
      <w:proofErr w:type="gramStart"/>
      <w:r w:rsidRPr="005C5949">
        <w:rPr>
          <w:rFonts w:ascii="Times New Roman" w:hAnsi="Times New Roman" w:cs="Times New Roman"/>
          <w:color w:val="FF0000"/>
        </w:rPr>
        <w:t>comparison</w:t>
      </w:r>
      <w:proofErr w:type="gramEnd"/>
      <w:r w:rsidRPr="005C5949">
        <w:rPr>
          <w:rFonts w:ascii="Times New Roman" w:hAnsi="Times New Roman" w:cs="Times New Roman"/>
          <w:color w:val="FF0000"/>
        </w:rPr>
        <w:t xml:space="preserve"> of spectral parameters with literature data (incl. reference) 5 _____</w:t>
      </w:r>
    </w:p>
    <w:p w:rsidR="005C5949" w:rsidRPr="005C5949" w:rsidRDefault="005C5949" w:rsidP="005C5949">
      <w:pPr>
        <w:spacing w:line="480" w:lineRule="auto"/>
        <w:contextualSpacing/>
        <w:rPr>
          <w:rFonts w:ascii="Times New Roman" w:hAnsi="Times New Roman" w:cs="Times New Roman"/>
          <w:color w:val="FF0000"/>
        </w:rPr>
      </w:pPr>
    </w:p>
    <w:p w:rsidR="007229CC" w:rsidRPr="005C5949" w:rsidRDefault="005C5949" w:rsidP="005C5949">
      <w:pPr>
        <w:spacing w:line="480" w:lineRule="auto"/>
        <w:contextualSpacing/>
        <w:rPr>
          <w:rFonts w:ascii="Times New Roman" w:hAnsi="Times New Roman"/>
          <w:color w:val="FF0000"/>
        </w:rPr>
      </w:pPr>
      <w:r w:rsidRPr="005C5949">
        <w:rPr>
          <w:rFonts w:ascii="Times New Roman" w:hAnsi="Times New Roman" w:cs="Times New Roman"/>
          <w:color w:val="FF0000"/>
        </w:rPr>
        <w:t>Formatting and appearance of report 10 _____</w:t>
      </w:r>
    </w:p>
    <w:sectPr w:rsidR="007229CC" w:rsidRPr="005C5949" w:rsidSect="00FB7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016"/>
    <w:rsid w:val="00085964"/>
    <w:rsid w:val="00095867"/>
    <w:rsid w:val="00165DFC"/>
    <w:rsid w:val="001B242F"/>
    <w:rsid w:val="002C3C14"/>
    <w:rsid w:val="002F74CE"/>
    <w:rsid w:val="0035100B"/>
    <w:rsid w:val="003E25D7"/>
    <w:rsid w:val="0040456D"/>
    <w:rsid w:val="005360B5"/>
    <w:rsid w:val="005841BB"/>
    <w:rsid w:val="005C05F2"/>
    <w:rsid w:val="005C5949"/>
    <w:rsid w:val="007229CC"/>
    <w:rsid w:val="0079040B"/>
    <w:rsid w:val="007C56EC"/>
    <w:rsid w:val="007E0C5A"/>
    <w:rsid w:val="008626ED"/>
    <w:rsid w:val="008940B1"/>
    <w:rsid w:val="00904610"/>
    <w:rsid w:val="0096399F"/>
    <w:rsid w:val="009865A2"/>
    <w:rsid w:val="009F61DE"/>
    <w:rsid w:val="00C32400"/>
    <w:rsid w:val="00C4024B"/>
    <w:rsid w:val="00D76F04"/>
    <w:rsid w:val="00DD092A"/>
    <w:rsid w:val="00DF2A44"/>
    <w:rsid w:val="00E769B5"/>
    <w:rsid w:val="00ED28B4"/>
    <w:rsid w:val="00FB2016"/>
    <w:rsid w:val="00FB75BA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Bitting</dc:creator>
  <cp:lastModifiedBy>K6PMXJH3</cp:lastModifiedBy>
  <cp:revision>8</cp:revision>
  <dcterms:created xsi:type="dcterms:W3CDTF">2013-10-30T15:18:00Z</dcterms:created>
  <dcterms:modified xsi:type="dcterms:W3CDTF">2013-10-30T15:55:00Z</dcterms:modified>
</cp:coreProperties>
</file>