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5" w:rsidRDefault="009E65C5" w:rsidP="00703832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Chemical Equilibrium</w:t>
      </w:r>
    </w:p>
    <w:p w:rsidR="009E65C5" w:rsidRDefault="009E65C5" w:rsidP="00703832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3832" w:rsidRPr="00703832" w:rsidRDefault="00703832" w:rsidP="0070383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Determine the value of the equilibrium constant,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goal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04800" cy="200025"/>
            <wp:effectExtent l="19050" t="0" r="0" b="0"/>
            <wp:docPr id="273" name="Picture 273" descr="K_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K_go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, for the reaction</w:t>
      </w:r>
    </w:p>
    <w:p w:rsidR="00703832" w:rsidRPr="00703832" w:rsidRDefault="00703832" w:rsidP="00703832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MathJax_Main-Web" w:eastAsia="Times New Roman" w:hAnsi="MathJax_Main-Web" w:cs="Arial"/>
          <w:sz w:val="29"/>
        </w:rPr>
        <w:t>N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0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9"/>
        </w:rPr>
        <w:t>(g</w:t>
      </w:r>
      <w:proofErr w:type="gramStart"/>
      <w:r w:rsidRPr="00703832">
        <w:rPr>
          <w:rFonts w:ascii="MathJax_Main-Web" w:eastAsia="Times New Roman" w:hAnsi="MathJax_Main-Web" w:cs="Arial"/>
          <w:sz w:val="29"/>
        </w:rPr>
        <w:t>)+</w:t>
      </w:r>
      <w:proofErr w:type="gramEnd"/>
      <w:r w:rsidRPr="00703832">
        <w:rPr>
          <w:rFonts w:ascii="MathJax_Main-Web" w:eastAsia="Times New Roman" w:hAnsi="MathJax_Main-Web" w:cs="Arial"/>
          <w:sz w:val="29"/>
        </w:rPr>
        <w:t>H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0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9"/>
        </w:rPr>
        <w:t>O(g)</w:t>
      </w:r>
      <w:r w:rsidRPr="00703832">
        <w:rPr>
          <w:rFonts w:ascii="Cambria Math" w:eastAsia="Times New Roman" w:hAnsi="Cambria Math" w:cs="Cambria Math"/>
          <w:sz w:val="29"/>
        </w:rPr>
        <w:t>⇌</w:t>
      </w:r>
      <w:r w:rsidRPr="00703832">
        <w:rPr>
          <w:rFonts w:ascii="MathJax_Main-Web" w:eastAsia="Times New Roman" w:hAnsi="MathJax_Main-Web" w:cs="Arial"/>
          <w:sz w:val="29"/>
        </w:rPr>
        <w:t>NO(g)+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5"/>
        </w:rPr>
        <w:t>1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5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9"/>
        </w:rPr>
        <w:t>N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0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9"/>
        </w:rPr>
        <w:t>H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0"/>
        </w:rPr>
        <w:t>4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9"/>
        </w:rPr>
        <w:t>(g)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209800" cy="276225"/>
            <wp:effectExtent l="19050" t="0" r="0" b="0"/>
            <wp:docPr id="275" name="Picture 275" descr="\rm N_2(g) + H_2O(g) \rightleftharpoons NO(g) + \frac{_1}{^2} N_2H_4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\rm N_2(g) + H_2O(g) \rightleftharpoons NO(g) + \frac{_1}{^2} N_2H_4(g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,</w:t>
      </w:r>
      <w:r w:rsidRPr="00703832">
        <w:rPr>
          <w:rFonts w:ascii="MathJax_Main-Web" w:eastAsia="Times New Roman" w:hAnsi="MathJax_Main-Web" w:cs="Arial"/>
          <w:sz w:val="24"/>
          <w:szCs w:val="24"/>
        </w:rPr>
        <w:t xml:space="preserve">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goal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=?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704850" cy="200025"/>
            <wp:effectExtent l="0" t="0" r="0" b="0"/>
            <wp:docPr id="277" name="Picture 277" descr=" ~~~~K_{\rm goal}=\,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 ~~~~K_{\rm goal}=\,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703832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703832">
        <w:rPr>
          <w:rFonts w:ascii="Arial" w:eastAsia="Times New Roman" w:hAnsi="Arial" w:cs="Arial"/>
          <w:sz w:val="20"/>
          <w:szCs w:val="20"/>
        </w:rPr>
        <w:t xml:space="preserve"> making use of the following information: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648"/>
        <w:gridCol w:w="1248"/>
      </w:tblGrid>
      <w:tr w:rsidR="00703832" w:rsidRPr="00703832" w:rsidTr="0070383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N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(g)+O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703832">
              <w:rPr>
                <w:rFonts w:ascii="Cambria Math" w:eastAsia="Times New Roman" w:hAnsi="Cambria Math" w:cs="Cambria Math"/>
                <w:sz w:val="24"/>
                <w:szCs w:val="24"/>
              </w:rPr>
              <w:t>⇌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2NO(g)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457325" cy="228600"/>
                  <wp:effectExtent l="19050" t="0" r="9525" b="0"/>
                  <wp:docPr id="279" name="Picture 279" descr="\rm N_2(g) + O_2(g) \rightleftharpoons 2N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\rm N_2(g) + O_2(g) \rightleftharpoons 2N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italic-Web" w:eastAsia="Times New Roman" w:hAnsi="MathJax_Main-italic-Web" w:cs="Arial"/>
                <w:sz w:val="24"/>
                <w:szCs w:val="24"/>
              </w:rPr>
              <w:t>K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1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=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38175" cy="209550"/>
                  <wp:effectExtent l="0" t="0" r="9525" b="0"/>
                  <wp:docPr id="281" name="Picture 281" descr="~~~~~~{\it K}_1~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~~~~~~{\it K}_1~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4.10×10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−31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714375" cy="257175"/>
                  <wp:effectExtent l="0" t="0" r="9525" b="0"/>
                  <wp:docPr id="283" name="Picture 283" descr="4.10 \times 10^{-3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4.10 \times 10^{-3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832" w:rsidRPr="00703832" w:rsidTr="00703832">
        <w:trPr>
          <w:trHeight w:val="615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N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(g)+2H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703832">
              <w:rPr>
                <w:rFonts w:ascii="Cambria Math" w:eastAsia="Times New Roman" w:hAnsi="Cambria Math" w:cs="Cambria Math"/>
                <w:sz w:val="24"/>
                <w:szCs w:val="24"/>
              </w:rPr>
              <w:t>⇌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N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562100" cy="228600"/>
                  <wp:effectExtent l="19050" t="0" r="0" b="0"/>
                  <wp:docPr id="285" name="Picture 285" descr="\rm N_2(g) + 2H_2(g) \rightleftharpoons N_2H_4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\rm N_2(g) + 2H_2(g) \rightleftharpoons N_2H_4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italic-Web" w:eastAsia="Times New Roman" w:hAnsi="MathJax_Main-italic-Web" w:cs="Arial"/>
                <w:sz w:val="24"/>
                <w:szCs w:val="24"/>
              </w:rPr>
              <w:t>K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=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38175" cy="209550"/>
                  <wp:effectExtent l="0" t="0" r="9525" b="0"/>
                  <wp:docPr id="287" name="Picture 287" descr="~~~~~~{\it K}_2~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~~~~~~{\it K}_2~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7.40×10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−26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723900" cy="257175"/>
                  <wp:effectExtent l="19050" t="0" r="0" b="0"/>
                  <wp:docPr id="289" name="Picture 289" descr="7.40 \times 10^{-2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7.40 \times 10^{-2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832" w:rsidRPr="00703832" w:rsidTr="0070383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2H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703832">
              <w:rPr>
                <w:rFonts w:ascii="Cambria Math" w:eastAsia="Times New Roman" w:hAnsi="Cambria Math" w:cs="Cambria Math"/>
                <w:sz w:val="24"/>
                <w:szCs w:val="24"/>
              </w:rPr>
              <w:t>⇌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2H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(g)+O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581150" cy="228600"/>
                  <wp:effectExtent l="19050" t="0" r="0" b="0"/>
                  <wp:docPr id="291" name="Picture 291" descr="\rm 2H_2O(g) \rightleftharpoons 2H_2(g) + 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\rm 2H_2O(g) \rightleftharpoons 2H_2(g) + 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italic-Web" w:eastAsia="Times New Roman" w:hAnsi="MathJax_Main-italic-Web" w:cs="Arial"/>
                <w:sz w:val="24"/>
                <w:szCs w:val="24"/>
              </w:rPr>
              <w:t>K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=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38175" cy="209550"/>
                  <wp:effectExtent l="0" t="0" r="9525" b="0"/>
                  <wp:docPr id="293" name="Picture 293" descr="~~~~~~{\it K}_3~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~~~~~~{\it K}_3~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1.06×10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−10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723900" cy="257175"/>
                  <wp:effectExtent l="19050" t="0" r="0" b="0"/>
                  <wp:docPr id="295" name="Picture 295" descr="1.06 \times 10^{-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1.06 \times 10^{-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703832" w:rsidRPr="00703832" w:rsidRDefault="00703832" w:rsidP="0070383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Determine the equilibrium constant,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goal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304800" cy="200025"/>
            <wp:effectExtent l="19050" t="0" r="0" b="0"/>
            <wp:docPr id="333" name="Picture 333" descr="K_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K_go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, for the reaction</w:t>
      </w:r>
    </w:p>
    <w:p w:rsidR="00703832" w:rsidRPr="00703832" w:rsidRDefault="00703832" w:rsidP="00703832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MathJax_Main-Web" w:eastAsia="Times New Roman" w:hAnsi="MathJax_Main-Web" w:cs="Arial"/>
          <w:sz w:val="24"/>
          <w:szCs w:val="24"/>
        </w:rPr>
        <w:t>4PCl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5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703832">
        <w:rPr>
          <w:rFonts w:ascii="MathJax_Main-Web" w:eastAsia="Times New Roman" w:hAnsi="MathJax_Main-Web" w:cs="Arial"/>
          <w:sz w:val="24"/>
          <w:szCs w:val="24"/>
        </w:rPr>
        <w:t>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proofErr w:type="gramEnd"/>
      <w:r w:rsidRPr="00703832">
        <w:rPr>
          <w:rFonts w:ascii="MathJax_Main-Web" w:eastAsia="Times New Roman" w:hAnsi="MathJax_Main-Web" w:cs="Arial"/>
          <w:sz w:val="24"/>
          <w:szCs w:val="24"/>
        </w:rPr>
        <w:t>P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4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(s)+10Cl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 xml:space="preserve">(g),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goal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=?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28875" cy="219075"/>
            <wp:effectExtent l="19050" t="0" r="9525" b="0"/>
            <wp:docPr id="335" name="Picture 335" descr="{\rm 4PCl_5(g)\rightleftharpoons P_4(s)+10Cl_2(g)},~~~~K_{\rm goal}=\,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{\rm 4PCl_5(g)\rightleftharpoons P_4(s)+10Cl_2(g)},~~~~K_{\rm goal}=\, ?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703832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703832">
        <w:rPr>
          <w:rFonts w:ascii="Arial" w:eastAsia="Times New Roman" w:hAnsi="Arial" w:cs="Arial"/>
          <w:sz w:val="20"/>
          <w:szCs w:val="20"/>
        </w:rPr>
        <w:t xml:space="preserve"> making use of the following information: </w:t>
      </w:r>
    </w:p>
    <w:p w:rsidR="00703832" w:rsidRPr="00703832" w:rsidRDefault="00703832" w:rsidP="007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MathJax_Main-Web" w:eastAsia="Times New Roman" w:hAnsi="MathJax_Main-Web" w:cs="Arial"/>
          <w:sz w:val="24"/>
          <w:szCs w:val="24"/>
        </w:rPr>
        <w:t>P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4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(s)+6Cl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r w:rsidRPr="00703832">
        <w:rPr>
          <w:rFonts w:ascii="MathJax_Main-Web" w:eastAsia="Times New Roman" w:hAnsi="MathJax_Main-Web" w:cs="Arial"/>
          <w:sz w:val="24"/>
          <w:szCs w:val="24"/>
        </w:rPr>
        <w:t>4PCl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3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 xml:space="preserve">(g), </w:t>
      </w:r>
      <w:r w:rsidRPr="00703832">
        <w:rPr>
          <w:rFonts w:ascii="MathJax_Main-italic-Web" w:eastAsia="Times New Roman" w:hAnsi="MathJax_Main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1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=2.00×10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19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952750" cy="247650"/>
            <wp:effectExtent l="19050" t="0" r="0" b="0"/>
            <wp:docPr id="337" name="Picture 337" descr="\rm P_4{(s)}+6Cl_2{(g)}\rightleftharpoons 4PCl_3{(g)},~~~~~~~{\it K}_1=2.00\times10^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\rm P_4{(s)}+6Cl_2{(g)}\rightleftharpoons 4PCl_3{(g)},~~~~~~~{\it K}_1=2.00\times10^{19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03832">
        <w:rPr>
          <w:rFonts w:ascii="MathJax_Main-Web" w:eastAsia="Times New Roman" w:hAnsi="MathJax_Main-Web" w:cs="Arial"/>
          <w:sz w:val="24"/>
          <w:szCs w:val="24"/>
        </w:rPr>
        <w:t>PCl</w:t>
      </w:r>
      <w:proofErr w:type="spellEnd"/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5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proofErr w:type="spellStart"/>
      <w:r w:rsidRPr="00703832">
        <w:rPr>
          <w:rFonts w:ascii="MathJax_Main-Web" w:eastAsia="Times New Roman" w:hAnsi="MathJax_Main-Web" w:cs="Arial"/>
          <w:sz w:val="24"/>
          <w:szCs w:val="24"/>
        </w:rPr>
        <w:t>PCl</w:t>
      </w:r>
      <w:proofErr w:type="spellEnd"/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3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(g)+</w:t>
      </w:r>
      <w:proofErr w:type="spellStart"/>
      <w:r w:rsidRPr="00703832">
        <w:rPr>
          <w:rFonts w:ascii="MathJax_Main-Web" w:eastAsia="Times New Roman" w:hAnsi="MathJax_Main-Web" w:cs="Arial"/>
          <w:sz w:val="24"/>
          <w:szCs w:val="24"/>
        </w:rPr>
        <w:t>Cl</w:t>
      </w:r>
      <w:proofErr w:type="spellEnd"/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 xml:space="preserve">(g), </w:t>
      </w:r>
      <w:r w:rsidRPr="00703832">
        <w:rPr>
          <w:rFonts w:ascii="MathJax_Main-italic-Web" w:eastAsia="Times New Roman" w:hAnsi="MathJax_Main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=1.13×10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−2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000375" cy="247650"/>
            <wp:effectExtent l="19050" t="0" r="9525" b="0"/>
            <wp:docPr id="339" name="Picture 339" descr="\rm PCl_5{(g)}\rightleftharpoons PCl_3{(g)}+Cl_2{(g)},~~~~~~~{\it K}_2=1.13\times10^{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\rm PCl_5{(g)}\rightleftharpoons PCl_3{(g)}+Cl_2{(g)},~~~~~~~{\it K}_2=1.13\times10^{-2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5E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703832" w:rsidRPr="00703832" w:rsidRDefault="00703832" w:rsidP="007038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For the reaction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2A(g)+2B(g)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r w:rsidRPr="00703832">
        <w:rPr>
          <w:rFonts w:ascii="MathJax_Main-Web" w:eastAsia="Times New Roman" w:hAnsi="MathJax_Main-Web" w:cs="Arial"/>
          <w:sz w:val="24"/>
          <w:szCs w:val="24"/>
        </w:rPr>
        <w:t>C(g)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3832" w:rsidRP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c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71450" cy="209550"/>
            <wp:effectExtent l="19050" t="0" r="0" b="0"/>
            <wp:docPr id="355" name="Picture 355" descr="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K_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= 89.2 at a temperature of 303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Cambria Math" w:eastAsia="Times New Roman" w:hAnsi="Cambria Math" w:cs="Cambria Math"/>
          <w:sz w:val="17"/>
        </w:rPr>
        <w:t>∘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24"/>
          <w:szCs w:val="24"/>
        </w:rPr>
        <w:t>C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90500" cy="200025"/>
            <wp:effectExtent l="19050" t="0" r="0" b="0"/>
            <wp:docPr id="357" name="Picture 357" descr="\, 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\, ^{\circ}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.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Calculate the value of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17"/>
        </w:rPr>
        <w:t>p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80975" cy="200025"/>
            <wp:effectExtent l="0" t="0" r="9525" b="0"/>
            <wp:docPr id="359" name="Picture 359" descr="K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K_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703832" w:rsidRPr="00703832" w:rsidRDefault="00703832" w:rsidP="007038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For the reaction </w:t>
      </w:r>
      <w:r w:rsidRPr="00703832">
        <w:rPr>
          <w:rFonts w:ascii="MathJax_Main-Web" w:eastAsia="Times New Roman" w:hAnsi="MathJax_Main-Web" w:cs="Arial"/>
          <w:sz w:val="24"/>
          <w:szCs w:val="24"/>
        </w:rPr>
        <w:t>X(g)+3Y(g)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r w:rsidRPr="00703832">
        <w:rPr>
          <w:rFonts w:ascii="MathJax_Main-Web" w:eastAsia="Times New Roman" w:hAnsi="MathJax_Main-Web" w:cs="Arial"/>
          <w:sz w:val="24"/>
          <w:szCs w:val="24"/>
        </w:rPr>
        <w:t>2Z(g)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295400" cy="228600"/>
            <wp:effectExtent l="19050" t="0" r="0" b="0"/>
            <wp:docPr id="374" name="Picture 374" descr="\rm X(g) +3Y(g)\rightleftharpoons 2 Z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\rm X(g) +3Y(g)\rightleftharpoons 2 Z(g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p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80975" cy="200025"/>
            <wp:effectExtent l="0" t="0" r="9525" b="0"/>
            <wp:docPr id="376" name="Picture 376" descr="K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K_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= 1.35×10</w:t>
      </w:r>
      <w:r w:rsidRPr="00703832">
        <w:rPr>
          <w:rFonts w:ascii="Arial" w:eastAsia="Times New Roman" w:hAnsi="Arial" w:cs="Arial"/>
          <w:sz w:val="20"/>
          <w:szCs w:val="20"/>
          <w:vertAlign w:val="superscript"/>
        </w:rPr>
        <w:t>−2</w:t>
      </w:r>
      <w:r w:rsidRPr="00703832">
        <w:rPr>
          <w:rFonts w:ascii="Arial" w:eastAsia="Times New Roman" w:hAnsi="Arial" w:cs="Arial"/>
          <w:sz w:val="20"/>
          <w:szCs w:val="20"/>
        </w:rPr>
        <w:t xml:space="preserve"> at a temperature of 265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Cambria Math" w:eastAsia="Times New Roman" w:hAnsi="Cambria Math" w:cs="Cambria Math"/>
          <w:sz w:val="17"/>
        </w:rPr>
        <w:t>∘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C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90500" cy="200025"/>
            <wp:effectExtent l="19050" t="0" r="0" b="0"/>
            <wp:docPr id="378" name="Picture 378" descr="\, ^{\circ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\, ^{\circ}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Calculate the value of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17"/>
        </w:rPr>
        <w:t>c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71450" cy="209550"/>
            <wp:effectExtent l="19050" t="0" r="0" b="0"/>
            <wp:docPr id="380" name="Picture 380" descr="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K_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.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703832" w:rsidRPr="00703832" w:rsidRDefault="00703832" w:rsidP="00703832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703832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Why are pure solids and pure liquids not included in a </w:t>
      </w:r>
      <w:proofErr w:type="spellStart"/>
      <w:r w:rsidRPr="00703832">
        <w:rPr>
          <w:rFonts w:ascii="Arial" w:eastAsia="Times New Roman" w:hAnsi="Arial" w:cs="Arial"/>
          <w:i/>
          <w:iCs/>
          <w:color w:val="333333"/>
          <w:sz w:val="20"/>
          <w:szCs w:val="20"/>
          <w:lang/>
        </w:rPr>
        <w:t>K</w:t>
      </w:r>
      <w:r w:rsidRPr="00703832">
        <w:rPr>
          <w:rFonts w:ascii="Arial" w:eastAsia="Times New Roman" w:hAnsi="Arial" w:cs="Arial"/>
          <w:color w:val="333333"/>
          <w:sz w:val="20"/>
          <w:szCs w:val="20"/>
          <w:vertAlign w:val="subscript"/>
          <w:lang/>
        </w:rPr>
        <w:t>c</w:t>
      </w:r>
      <w:proofErr w:type="spellEnd"/>
      <w:r w:rsidRPr="00703832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 expression? Choose from: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6"/>
      </w:tblGrid>
      <w:tr w:rsidR="00703832" w:rsidRPr="00703832" w:rsidTr="0070383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 xml:space="preserve">Pure solids and pure liquids are not reactive enough to be included in an equilibrium expression. </w:t>
            </w:r>
          </w:p>
        </w:tc>
      </w:tr>
      <w:tr w:rsidR="00703832" w:rsidRPr="00703832" w:rsidTr="0070383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Pure solids and pure liquids do not participate in reversible (equilibrium) reactions. </w:t>
            </w:r>
          </w:p>
        </w:tc>
      </w:tr>
      <w:tr w:rsidR="00703832" w:rsidRPr="00703832" w:rsidTr="0070383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 xml:space="preserve">Pure solids and pure liquids do not change in volume over the course of a reaction. </w:t>
            </w:r>
          </w:p>
        </w:tc>
      </w:tr>
      <w:tr w:rsidR="00703832" w:rsidRPr="00703832" w:rsidTr="0070383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The concentrations of pure solids and pure liquids do not change during reactions.</w:t>
            </w:r>
          </w:p>
        </w:tc>
      </w:tr>
    </w:tbl>
    <w:p w:rsid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703832" w:rsidRPr="00703832" w:rsidRDefault="009E65C5" w:rsidP="007038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65C5">
        <w:rPr>
          <w:rFonts w:ascii="Arial" w:eastAsia="Times New Roman" w:hAnsi="Arial" w:cs="Arial"/>
          <w:sz w:val="20"/>
          <w:szCs w:val="20"/>
        </w:rPr>
        <w:t xml:space="preserve">Part </w:t>
      </w:r>
      <w:proofErr w:type="gramStart"/>
      <w:r w:rsidRPr="009E65C5">
        <w:rPr>
          <w:rFonts w:ascii="Arial" w:eastAsia="Times New Roman" w:hAnsi="Arial" w:cs="Arial"/>
          <w:sz w:val="20"/>
          <w:szCs w:val="20"/>
        </w:rPr>
        <w:t>A</w:t>
      </w:r>
      <w:r w:rsidRPr="0070383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:</w:t>
      </w:r>
      <w:r w:rsidR="00703832" w:rsidRPr="00703832">
        <w:rPr>
          <w:rFonts w:ascii="Arial" w:eastAsia="Times New Roman" w:hAnsi="Arial" w:cs="Arial"/>
          <w:sz w:val="20"/>
          <w:szCs w:val="20"/>
        </w:rPr>
        <w:t>Phosgene</w:t>
      </w:r>
      <w:proofErr w:type="gramEnd"/>
      <w:r w:rsidR="00703832" w:rsidRPr="00703832">
        <w:rPr>
          <w:rFonts w:ascii="Arial" w:eastAsia="Times New Roman" w:hAnsi="Arial" w:cs="Arial"/>
          <w:sz w:val="20"/>
          <w:szCs w:val="20"/>
        </w:rPr>
        <w:t xml:space="preserve"> (carbonyl chloride), </w:t>
      </w:r>
      <w:proofErr w:type="spellStart"/>
      <w:r w:rsidR="00703832" w:rsidRPr="00703832">
        <w:rPr>
          <w:rFonts w:ascii="MathJax_Main-Web" w:eastAsia="Times New Roman" w:hAnsi="MathJax_Main-Web" w:cs="Arial"/>
          <w:sz w:val="24"/>
          <w:szCs w:val="24"/>
        </w:rPr>
        <w:t>COCl</w:t>
      </w:r>
      <w:proofErr w:type="spellEnd"/>
      <w:r w:rsidR="00703832"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="00703832" w:rsidRPr="00703832">
        <w:rPr>
          <w:rFonts w:ascii="MathJax_Main-Web" w:eastAsia="Times New Roman" w:hAnsi="MathJax_Main-Web" w:cs="Arial"/>
          <w:sz w:val="17"/>
        </w:rPr>
        <w:t>2</w:t>
      </w:r>
      <w:r w:rsidR="00703832"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="00703832">
        <w:rPr>
          <w:noProof/>
          <w:vanish/>
        </w:rPr>
        <w:drawing>
          <wp:inline distT="0" distB="0" distL="0" distR="0">
            <wp:extent cx="390525" cy="209550"/>
            <wp:effectExtent l="19050" t="0" r="9525" b="0"/>
            <wp:docPr id="426" name="Picture 426" descr="\rm CO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\rm COCl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32" w:rsidRPr="00703832">
        <w:rPr>
          <w:rFonts w:ascii="Arial" w:eastAsia="Times New Roman" w:hAnsi="Arial" w:cs="Arial"/>
          <w:sz w:val="20"/>
          <w:szCs w:val="20"/>
        </w:rPr>
        <w:t>, is an extremely toxic gas that is used in manufacturing certain dyes and plastics. Phosgene can be produced by reacting carbon monoxide and chlorine gas at high temperatures:</w:t>
      </w:r>
    </w:p>
    <w:p w:rsidR="00703832" w:rsidRPr="00703832" w:rsidRDefault="00703832" w:rsidP="00703832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703832">
        <w:rPr>
          <w:rFonts w:ascii="MathJax_Main-Web" w:eastAsia="Times New Roman" w:hAnsi="MathJax_Main-Web" w:cs="Arial"/>
          <w:sz w:val="24"/>
          <w:szCs w:val="24"/>
        </w:rPr>
        <w:t>CO(</w:t>
      </w:r>
      <w:proofErr w:type="gramEnd"/>
      <w:r w:rsidRPr="00703832">
        <w:rPr>
          <w:rFonts w:ascii="MathJax_Main-Web" w:eastAsia="Times New Roman" w:hAnsi="MathJax_Main-Web" w:cs="Arial"/>
          <w:sz w:val="24"/>
          <w:szCs w:val="24"/>
        </w:rPr>
        <w:t>g)+</w:t>
      </w:r>
      <w:proofErr w:type="spellStart"/>
      <w:r w:rsidRPr="00703832">
        <w:rPr>
          <w:rFonts w:ascii="MathJax_Main-Web" w:eastAsia="Times New Roman" w:hAnsi="MathJax_Main-Web" w:cs="Arial"/>
          <w:sz w:val="24"/>
          <w:szCs w:val="24"/>
        </w:rPr>
        <w:t>Cl</w:t>
      </w:r>
      <w:proofErr w:type="spellEnd"/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proofErr w:type="spellStart"/>
      <w:r w:rsidRPr="00703832">
        <w:rPr>
          <w:rFonts w:ascii="MathJax_Main-Web" w:eastAsia="Times New Roman" w:hAnsi="MathJax_Main-Web" w:cs="Arial"/>
          <w:sz w:val="24"/>
          <w:szCs w:val="24"/>
        </w:rPr>
        <w:t>COCl</w:t>
      </w:r>
      <w:proofErr w:type="spellEnd"/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(g)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47825" cy="228600"/>
            <wp:effectExtent l="19050" t="0" r="9525" b="0"/>
            <wp:docPr id="428" name="Picture 428" descr="\rm CO( g)+ Cl_2(g) \rightleftharpoons COCl_{2}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\rm CO( g)+ Cl_2(g) \rightleftharpoons COCl_{2}(g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Carbon monoxide and chlorine gas are allowed to react in a sealed vessel at 465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Cambria Math" w:eastAsia="Times New Roman" w:hAnsi="Cambria Math" w:cs="Cambria Math"/>
          <w:sz w:val="17"/>
        </w:rPr>
        <w:t>∘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24"/>
          <w:szCs w:val="24"/>
        </w:rPr>
        <w:t>C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90500" cy="200025"/>
            <wp:effectExtent l="19050" t="0" r="0" b="0"/>
            <wp:docPr id="430" name="Picture 430" descr="\, ^{\circ}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\, ^{\circ}\rm 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. At equilibrium, the concentrations were measured and the following results obtained: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1543"/>
      </w:tblGrid>
      <w:tr w:rsidR="00703832" w:rsidRPr="00703832" w:rsidTr="007038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 xml:space="preserve">Partial Pressure </w:t>
            </w:r>
            <w:r w:rsidRPr="00703832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atm</w:t>
            </w:r>
            <w:proofErr w:type="spellEnd"/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47650" cy="180975"/>
                  <wp:effectExtent l="19050" t="0" r="0" b="0"/>
                  <wp:docPr id="432" name="Picture 432" descr="\rm a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\rm a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83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703832" w:rsidRPr="00703832" w:rsidTr="007038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CO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09550" cy="200025"/>
                  <wp:effectExtent l="0" t="0" r="0" b="0"/>
                  <wp:docPr id="434" name="Picture 434" descr="\rm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\rm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 xml:space="preserve">0.740 </w:t>
            </w:r>
          </w:p>
        </w:tc>
      </w:tr>
      <w:tr w:rsidR="00703832" w:rsidRPr="00703832" w:rsidTr="00703832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Cl</w:t>
            </w:r>
            <w:proofErr w:type="spellEnd"/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00025" cy="209550"/>
                  <wp:effectExtent l="0" t="0" r="9525" b="0"/>
                  <wp:docPr id="436" name="Picture 436" descr="\rm C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\rm C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 xml:space="preserve">1.14 </w:t>
            </w:r>
          </w:p>
        </w:tc>
      </w:tr>
      <w:tr w:rsidR="00703832" w:rsidRPr="00703832" w:rsidTr="007038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3832">
              <w:rPr>
                <w:rFonts w:ascii="MathJax_Main-Web" w:eastAsia="Times New Roman" w:hAnsi="MathJax_Main-Web" w:cs="Arial"/>
                <w:sz w:val="24"/>
                <w:szCs w:val="24"/>
              </w:rPr>
              <w:t>COCl</w:t>
            </w:r>
            <w:proofErr w:type="spellEnd"/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3832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7038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90525" cy="209550"/>
                  <wp:effectExtent l="19050" t="0" r="9525" b="0"/>
                  <wp:docPr id="438" name="Picture 438" descr="\rm COC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\rm COC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3832" w:rsidRPr="00703832" w:rsidRDefault="00703832" w:rsidP="00703832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832">
              <w:rPr>
                <w:rFonts w:ascii="Arial" w:eastAsia="Times New Roman" w:hAnsi="Arial" w:cs="Arial"/>
                <w:sz w:val="20"/>
                <w:szCs w:val="20"/>
              </w:rPr>
              <w:t xml:space="preserve">0.150 </w:t>
            </w:r>
          </w:p>
        </w:tc>
      </w:tr>
    </w:tbl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What is the equilibrium constant,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17"/>
        </w:rPr>
        <w:t>p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80975" cy="200025"/>
            <wp:effectExtent l="0" t="0" r="9525" b="0"/>
            <wp:docPr id="440" name="Picture 440" descr="K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K_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, of this reaction?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703832" w:rsidRPr="009E65C5" w:rsidRDefault="00703832" w:rsidP="009E65C5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9E65C5">
        <w:rPr>
          <w:rFonts w:ascii="Arial" w:eastAsia="Times New Roman" w:hAnsi="Arial" w:cs="Arial"/>
          <w:sz w:val="20"/>
          <w:szCs w:val="20"/>
        </w:rPr>
        <w:t xml:space="preserve">In Part A, you were given the equilibrium pressures, which could be plugged directly into the formula for </w:t>
      </w:r>
      <w:proofErr w:type="gramStart"/>
      <w:r w:rsidRPr="009E65C5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42875" cy="200025"/>
            <wp:effectExtent l="19050" t="0" r="9525" b="0"/>
            <wp:docPr id="467" name="Picture 467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 xml:space="preserve">. In Part B however, you will be given initial concentrations and only one equilibrium concentration. You must use this data to find all three equilibrium concentrations before you can apply the formula for </w:t>
      </w:r>
      <w:proofErr w:type="gramStart"/>
      <w:r w:rsidRPr="009E65C5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42875" cy="200025"/>
            <wp:effectExtent l="19050" t="0" r="9525" b="0"/>
            <wp:docPr id="469" name="Picture 46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9E65C5">
        <w:rPr>
          <w:sz w:val="24"/>
          <w:szCs w:val="24"/>
        </w:rPr>
        <w:t xml:space="preserve"> </w:t>
      </w:r>
      <w:r w:rsidRPr="009E65C5">
        <w:rPr>
          <w:rFonts w:ascii="Arial" w:eastAsia="Times New Roman" w:hAnsi="Arial" w:cs="Arial"/>
          <w:sz w:val="20"/>
          <w:szCs w:val="20"/>
        </w:rPr>
        <w:t>.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703832">
        <w:rPr>
          <w:rFonts w:ascii="Arial" w:eastAsia="Times New Roman" w:hAnsi="Arial" w:cs="Arial"/>
          <w:color w:val="000000"/>
          <w:sz w:val="20"/>
        </w:rPr>
        <w:t xml:space="preserve">Part B </w:t>
      </w:r>
    </w:p>
    <w:p w:rsidR="00703832" w:rsidRPr="00703832" w:rsidRDefault="00703832" w:rsidP="00703832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The following reaction was performed in a sealed vessel at 783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Cambria Math" w:eastAsia="Times New Roman" w:hAnsi="Cambria Math" w:cs="Cambria Math"/>
          <w:sz w:val="17"/>
        </w:rPr>
        <w:t>∘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24"/>
          <w:szCs w:val="24"/>
        </w:rPr>
        <w:t>C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90500" cy="200025"/>
            <wp:effectExtent l="19050" t="0" r="0" b="0"/>
            <wp:docPr id="471" name="Picture 471" descr="\, ^{\circ}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\, ^{\circ}\rm 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:</w:t>
      </w:r>
    </w:p>
    <w:p w:rsidR="00703832" w:rsidRPr="00703832" w:rsidRDefault="00703832" w:rsidP="00703832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MathJax_Main-Web" w:eastAsia="Times New Roman" w:hAnsi="MathJax_Main-Web" w:cs="Arial"/>
          <w:sz w:val="24"/>
          <w:szCs w:val="24"/>
        </w:rPr>
        <w:t>H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703832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703832">
        <w:rPr>
          <w:rFonts w:ascii="MathJax_Main-Web" w:eastAsia="Times New Roman" w:hAnsi="MathJax_Main-Web" w:cs="Arial"/>
          <w:sz w:val="24"/>
          <w:szCs w:val="24"/>
        </w:rPr>
        <w:t>I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(g)</w:t>
      </w:r>
      <w:r w:rsidRPr="00703832">
        <w:rPr>
          <w:rFonts w:ascii="Cambria Math" w:eastAsia="Times New Roman" w:hAnsi="Cambria Math" w:cs="Cambria Math"/>
          <w:sz w:val="24"/>
          <w:szCs w:val="24"/>
        </w:rPr>
        <w:t>⇌</w:t>
      </w:r>
      <w:r w:rsidRPr="00703832">
        <w:rPr>
          <w:rFonts w:ascii="MathJax_Main-Web" w:eastAsia="Times New Roman" w:hAnsi="MathJax_Main-Web" w:cs="Arial"/>
          <w:sz w:val="24"/>
          <w:szCs w:val="24"/>
        </w:rPr>
        <w:t>2HI(g)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352550" cy="228600"/>
            <wp:effectExtent l="19050" t="0" r="0" b="0"/>
            <wp:docPr id="473" name="Picture 473" descr="\rm H_2(g) + I_2(g) \rightleftharpoons 2 HI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\rm H_2(g) + I_2(g) \rightleftharpoons 2 HI(g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 xml:space="preserve">Initially, only </w:t>
      </w:r>
      <w:r w:rsidRPr="00703832">
        <w:rPr>
          <w:rFonts w:ascii="MathJax_Main-Web" w:eastAsia="Times New Roman" w:hAnsi="MathJax_Main-Web" w:cs="Arial"/>
          <w:sz w:val="24"/>
          <w:szCs w:val="24"/>
        </w:rPr>
        <w:t>H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209550"/>
            <wp:effectExtent l="19050" t="0" r="9525" b="0"/>
            <wp:docPr id="475" name="Picture 475" descr="\rm 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\rm H_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 xml:space="preserve">and </w:t>
      </w:r>
      <w:r w:rsidRPr="00703832">
        <w:rPr>
          <w:rFonts w:ascii="MathJax_Main-Web" w:eastAsia="Times New Roman" w:hAnsi="MathJax_Main-Web" w:cs="Arial"/>
          <w:sz w:val="24"/>
          <w:szCs w:val="24"/>
        </w:rPr>
        <w:t>I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9550"/>
            <wp:effectExtent l="19050" t="0" r="0" b="0"/>
            <wp:docPr id="477" name="Picture 477" descr="\rm 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\rm I_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 xml:space="preserve">were present at concentrations of </w:t>
      </w:r>
      <w:r w:rsidRPr="00703832">
        <w:rPr>
          <w:rFonts w:ascii="MathJax_Main-Web" w:eastAsia="Times New Roman" w:hAnsi="MathJax_Main-Web" w:cs="Arial"/>
          <w:sz w:val="24"/>
          <w:szCs w:val="24"/>
        </w:rPr>
        <w:t>[H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]=</w:t>
      </w:r>
      <w:proofErr w:type="gramEnd"/>
      <w:r w:rsidRPr="00703832">
        <w:rPr>
          <w:rFonts w:ascii="MathJax_Main-Web" w:eastAsia="Times New Roman" w:hAnsi="MathJax_Main-Web" w:cs="Arial"/>
          <w:sz w:val="24"/>
          <w:szCs w:val="24"/>
        </w:rPr>
        <w:t>3.20</w:t>
      </w:r>
      <w:r w:rsidRPr="00703832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790575" cy="228600"/>
            <wp:effectExtent l="19050" t="0" r="9525" b="0"/>
            <wp:docPr id="479" name="Picture 479" descr="\rm [H_2]= 3.20&lt;units&gt;\it M&lt;/units&gt; &#10;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\rm [H_2]= 3.20&lt;units&gt;\it M&lt;/units&gt; &#10;  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 xml:space="preserve">and </w:t>
      </w:r>
      <w:r w:rsidRPr="00703832">
        <w:rPr>
          <w:rFonts w:ascii="MathJax_Main-Web" w:eastAsia="Times New Roman" w:hAnsi="MathJax_Main-Web" w:cs="Arial"/>
          <w:sz w:val="24"/>
          <w:szCs w:val="24"/>
        </w:rPr>
        <w:t>[I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24"/>
          <w:szCs w:val="24"/>
        </w:rPr>
        <w:t>]=2.00</w:t>
      </w:r>
      <w:r w:rsidRPr="00703832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="009E65C5">
        <w:rPr>
          <w:rFonts w:ascii="Arial" w:eastAsia="Times New Roman" w:hAnsi="Arial" w:cs="Arial"/>
          <w:sz w:val="24"/>
          <w:szCs w:val="24"/>
        </w:rPr>
        <w:t>.</w:t>
      </w:r>
      <w:r w:rsidRPr="00703832">
        <w:rPr>
          <w:rFonts w:ascii="Arial" w:eastAsia="Times New Roman" w:hAnsi="Arial" w:cs="Arial"/>
          <w:sz w:val="20"/>
          <w:szCs w:val="20"/>
        </w:rPr>
        <w:t xml:space="preserve">The equilibrium concentration of </w:t>
      </w:r>
      <w:r w:rsidRPr="00703832">
        <w:rPr>
          <w:rFonts w:ascii="MathJax_Main-Web" w:eastAsia="Times New Roman" w:hAnsi="MathJax_Main-Web" w:cs="Arial"/>
          <w:sz w:val="24"/>
          <w:szCs w:val="24"/>
        </w:rPr>
        <w:t>I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 w:rsidRPr="00703832">
        <w:rPr>
          <w:rFonts w:ascii="MathJax_Main-Web" w:eastAsia="Times New Roman" w:hAnsi="MathJax_Main-Web" w:cs="Arial"/>
          <w:sz w:val="17"/>
        </w:rPr>
        <w:t>2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9550"/>
            <wp:effectExtent l="19050" t="0" r="0" b="0"/>
            <wp:docPr id="483" name="Picture 483" descr="\rm 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\rm I_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is 0.0700</w:t>
      </w:r>
      <w:r w:rsidRPr="00703832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485" name="Picture 485" descr="\it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\it M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 xml:space="preserve">. What is the equilibrium constant, </w:t>
      </w:r>
      <w:r w:rsidRPr="00703832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03832">
        <w:rPr>
          <w:rFonts w:ascii="MathJax_Main-Web" w:eastAsia="Times New Roman" w:hAnsi="MathJax_Main-Web" w:cs="Arial"/>
          <w:sz w:val="17"/>
        </w:rPr>
        <w:t>c</w:t>
      </w:r>
      <w:r w:rsidRPr="0070383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71450" cy="209550"/>
            <wp:effectExtent l="19050" t="0" r="0" b="0"/>
            <wp:docPr id="487" name="Picture 487" descr="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K_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32">
        <w:rPr>
          <w:rFonts w:ascii="Arial" w:eastAsia="Times New Roman" w:hAnsi="Arial" w:cs="Arial"/>
          <w:sz w:val="20"/>
          <w:szCs w:val="20"/>
        </w:rPr>
        <w:t>, for the reaction at this temperature?</w:t>
      </w:r>
    </w:p>
    <w:p w:rsidR="00703832" w:rsidRPr="00703832" w:rsidRDefault="00703832" w:rsidP="00703832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703832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703832" w:rsidRDefault="00703832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9E65C5" w:rsidRPr="009E65C5" w:rsidRDefault="009E65C5" w:rsidP="009E65C5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333333"/>
          <w:sz w:val="20"/>
          <w:szCs w:val="20"/>
          <w:lang/>
        </w:rPr>
      </w:pPr>
      <w:r w:rsidRPr="009E65C5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How can </w:t>
      </w:r>
      <w:proofErr w:type="gramStart"/>
      <w:r w:rsidRPr="009E65C5">
        <w:rPr>
          <w:rFonts w:ascii="Arial" w:eastAsia="Times New Roman" w:hAnsi="Arial" w:cs="Arial"/>
          <w:i/>
          <w:iCs/>
          <w:color w:val="333333"/>
          <w:sz w:val="20"/>
          <w:szCs w:val="20"/>
          <w:lang/>
        </w:rPr>
        <w:t>Q</w:t>
      </w:r>
      <w:r w:rsidRPr="009E65C5">
        <w:rPr>
          <w:rFonts w:ascii="Arial" w:eastAsia="Times New Roman" w:hAnsi="Arial" w:cs="Arial"/>
          <w:color w:val="333333"/>
          <w:sz w:val="20"/>
          <w:szCs w:val="20"/>
          <w:vertAlign w:val="subscript"/>
          <w:lang/>
        </w:rPr>
        <w:t>c</w:t>
      </w:r>
      <w:proofErr w:type="gramEnd"/>
      <w:r w:rsidRPr="009E65C5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 and </w:t>
      </w:r>
      <w:proofErr w:type="spellStart"/>
      <w:r w:rsidRPr="009E65C5">
        <w:rPr>
          <w:rFonts w:ascii="Arial" w:eastAsia="Times New Roman" w:hAnsi="Arial" w:cs="Arial"/>
          <w:i/>
          <w:iCs/>
          <w:color w:val="333333"/>
          <w:sz w:val="20"/>
          <w:szCs w:val="20"/>
          <w:lang/>
        </w:rPr>
        <w:t>K</w:t>
      </w:r>
      <w:r w:rsidRPr="009E65C5">
        <w:rPr>
          <w:rFonts w:ascii="Arial" w:eastAsia="Times New Roman" w:hAnsi="Arial" w:cs="Arial"/>
          <w:color w:val="333333"/>
          <w:sz w:val="20"/>
          <w:szCs w:val="20"/>
          <w:vertAlign w:val="subscript"/>
          <w:lang/>
        </w:rPr>
        <w:t>c</w:t>
      </w:r>
      <w:proofErr w:type="spellEnd"/>
      <w:r w:rsidRPr="009E65C5"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 differ from one another despite having the same algebraic expression?</w:t>
      </w:r>
      <w:r>
        <w:rPr>
          <w:rFonts w:ascii="Arial" w:eastAsia="Times New Roman" w:hAnsi="Arial" w:cs="Arial"/>
          <w:color w:val="333333"/>
          <w:sz w:val="20"/>
          <w:szCs w:val="20"/>
          <w:lang/>
        </w:rPr>
        <w:t xml:space="preserve"> Choose from: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9E65C5" w:rsidRPr="009E65C5" w:rsidTr="00C4226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5C5" w:rsidRPr="009E65C5" w:rsidRDefault="009E65C5" w:rsidP="00C4226A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E65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Q</w:t>
            </w:r>
            <w:r w:rsidRPr="009E65C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 can include pure liquids and solids; </w:t>
            </w:r>
            <w:proofErr w:type="spellStart"/>
            <w:r w:rsidRPr="009E65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9E65C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proofErr w:type="spellEnd"/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 does not. </w:t>
            </w:r>
          </w:p>
        </w:tc>
      </w:tr>
      <w:tr w:rsidR="009E65C5" w:rsidRPr="009E65C5" w:rsidTr="00C4226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5C5" w:rsidRPr="009E65C5" w:rsidRDefault="009E65C5" w:rsidP="00C4226A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Because the two expressions have different units, they can never be equal unless the proper conversion factor is used. </w:t>
            </w:r>
          </w:p>
        </w:tc>
      </w:tr>
      <w:tr w:rsidR="009E65C5" w:rsidRPr="009E65C5" w:rsidTr="00C4226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5C5" w:rsidRPr="009E65C5" w:rsidRDefault="009E65C5" w:rsidP="00C4226A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E65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</w:t>
            </w:r>
            <w:r w:rsidRPr="009E65C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 is calculated from the current concentrations of the species, while </w:t>
            </w:r>
            <w:proofErr w:type="spellStart"/>
            <w:r w:rsidRPr="009E65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9E65C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proofErr w:type="spellEnd"/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 only uses the equilibrium concentrations. </w:t>
            </w:r>
          </w:p>
        </w:tc>
      </w:tr>
      <w:tr w:rsidR="009E65C5" w:rsidRPr="009E65C5" w:rsidTr="00C4226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5C5" w:rsidRPr="009E65C5" w:rsidRDefault="009E65C5" w:rsidP="00C4226A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 w:rsidRPr="009E65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</w:t>
            </w:r>
            <w:r w:rsidRPr="009E65C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 represents the change from initial to equilibrium conditions, </w:t>
            </w:r>
            <w:proofErr w:type="spellStart"/>
            <w:r w:rsidRPr="009E65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9E65C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proofErr w:type="spellEnd"/>
            <w:r w:rsidRPr="009E65C5">
              <w:rPr>
                <w:rFonts w:ascii="Arial" w:eastAsia="Times New Roman" w:hAnsi="Arial" w:cs="Arial"/>
                <w:sz w:val="20"/>
                <w:szCs w:val="20"/>
              </w:rPr>
              <w:t xml:space="preserve"> represents the equilibrium conditions.</w:t>
            </w:r>
          </w:p>
        </w:tc>
      </w:tr>
    </w:tbl>
    <w:p w:rsidR="009E65C5" w:rsidRPr="009E65C5" w:rsidRDefault="009E65C5" w:rsidP="009E65C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65C5">
        <w:rPr>
          <w:rFonts w:ascii="Arial" w:eastAsia="Times New Roman" w:hAnsi="Arial" w:cs="Arial"/>
          <w:sz w:val="20"/>
          <w:szCs w:val="20"/>
        </w:rPr>
        <w:t xml:space="preserve">A mixture initially contains </w:t>
      </w:r>
      <w:r w:rsidRPr="009E65C5">
        <w:rPr>
          <w:rFonts w:ascii="MathJax_Main-Web" w:eastAsia="Times New Roman" w:hAnsi="MathJax_Main-Web" w:cs="Arial"/>
          <w:sz w:val="24"/>
          <w:szCs w:val="24"/>
        </w:rPr>
        <w:t>A</w:t>
      </w:r>
      <w:r w:rsidRPr="009E65C5">
        <w:rPr>
          <w:rFonts w:ascii="Arial" w:eastAsia="Times New Roman" w:hAnsi="Arial" w:cs="Arial"/>
          <w:sz w:val="20"/>
          <w:szCs w:val="20"/>
        </w:rPr>
        <w:t xml:space="preserve">, </w:t>
      </w:r>
      <w:r w:rsidRPr="009E65C5">
        <w:rPr>
          <w:rFonts w:ascii="MathJax_Main-Web" w:eastAsia="Times New Roman" w:hAnsi="MathJax_Main-Web" w:cs="Arial"/>
          <w:sz w:val="24"/>
          <w:szCs w:val="24"/>
        </w:rPr>
        <w:t>B</w:t>
      </w:r>
      <w:r w:rsidRPr="009E65C5">
        <w:rPr>
          <w:rFonts w:ascii="Arial" w:eastAsia="Times New Roman" w:hAnsi="Arial" w:cs="Arial"/>
          <w:sz w:val="20"/>
          <w:szCs w:val="20"/>
        </w:rPr>
        <w:t xml:space="preserve">, and </w:t>
      </w:r>
      <w:r w:rsidRPr="009E65C5">
        <w:rPr>
          <w:rFonts w:ascii="MathJax_Main-Web" w:eastAsia="Times New Roman" w:hAnsi="MathJax_Main-Web" w:cs="Arial"/>
          <w:sz w:val="24"/>
          <w:szCs w:val="24"/>
        </w:rPr>
        <w:t>C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0" t="0" r="0" b="0"/>
            <wp:docPr id="556" name="Picture 556" descr="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\rm C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E65C5">
        <w:rPr>
          <w:rFonts w:ascii="Arial" w:eastAsia="Times New Roman" w:hAnsi="Arial" w:cs="Arial"/>
          <w:sz w:val="20"/>
          <w:szCs w:val="20"/>
        </w:rPr>
        <w:t xml:space="preserve">in the following concentrations: </w:t>
      </w:r>
      <w:r w:rsidRPr="009E65C5">
        <w:rPr>
          <w:rFonts w:ascii="MathJax_Main-Web" w:eastAsia="Times New Roman" w:hAnsi="MathJax_Main-Web" w:cs="Arial"/>
          <w:sz w:val="24"/>
          <w:szCs w:val="24"/>
        </w:rPr>
        <w:t>[A]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80975" cy="228600"/>
            <wp:effectExtent l="19050" t="0" r="9525" b="0"/>
            <wp:docPr id="558" name="Picture 558" descr="\rm [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\rm [A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 xml:space="preserve">= </w:t>
      </w:r>
      <w:proofErr w:type="gramStart"/>
      <w:r w:rsidRPr="009E65C5">
        <w:rPr>
          <w:rFonts w:ascii="Arial" w:eastAsia="Times New Roman" w:hAnsi="Arial" w:cs="Arial"/>
          <w:sz w:val="20"/>
          <w:szCs w:val="20"/>
        </w:rPr>
        <w:t>0.700</w:t>
      </w:r>
      <w:r w:rsidRPr="009E65C5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52400" cy="200025"/>
            <wp:effectExtent l="19050" t="0" r="0" b="0"/>
            <wp:docPr id="560" name="Picture 560" descr="{\it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{\it M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 xml:space="preserve">, </w:t>
      </w:r>
      <w:r w:rsidRPr="009E65C5">
        <w:rPr>
          <w:rFonts w:ascii="MathJax_Main-Web" w:eastAsia="Times New Roman" w:hAnsi="MathJax_Main-Web" w:cs="Arial"/>
          <w:sz w:val="24"/>
          <w:szCs w:val="24"/>
        </w:rPr>
        <w:t>[B]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71450" cy="228600"/>
            <wp:effectExtent l="19050" t="0" r="0" b="0"/>
            <wp:docPr id="562" name="Picture 562" descr="\rm [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\rm [B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>= 1.05</w:t>
      </w:r>
      <w:r w:rsidRPr="009E65C5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E65C5">
        <w:rPr>
          <w:rFonts w:ascii="Arial" w:eastAsia="Times New Roman" w:hAnsi="Arial" w:cs="Arial"/>
          <w:sz w:val="20"/>
          <w:szCs w:val="20"/>
        </w:rPr>
        <w:t xml:space="preserve">, and </w:t>
      </w:r>
      <w:r w:rsidRPr="009E65C5">
        <w:rPr>
          <w:rFonts w:ascii="MathJax_Main-Web" w:eastAsia="Times New Roman" w:hAnsi="MathJax_Main-Web" w:cs="Arial"/>
          <w:sz w:val="24"/>
          <w:szCs w:val="24"/>
        </w:rPr>
        <w:t>[C]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71450" cy="228600"/>
            <wp:effectExtent l="19050" t="0" r="0" b="0"/>
            <wp:docPr id="566" name="Picture 566" descr="\rm [C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\rm [C]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>= 0.600</w:t>
      </w:r>
      <w:r w:rsidRPr="009E65C5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E65C5">
        <w:rPr>
          <w:rFonts w:ascii="Arial" w:eastAsia="Times New Roman" w:hAnsi="Arial" w:cs="Arial"/>
          <w:sz w:val="20"/>
          <w:szCs w:val="20"/>
        </w:rPr>
        <w:t>. The following reaction occurs and equilibrium is established:</w:t>
      </w:r>
    </w:p>
    <w:p w:rsidR="009E65C5" w:rsidRPr="009E65C5" w:rsidRDefault="009E65C5" w:rsidP="009E65C5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9E65C5">
        <w:rPr>
          <w:rFonts w:ascii="MathJax_Main-Web" w:eastAsia="Times New Roman" w:hAnsi="MathJax_Main-Web" w:cs="Arial"/>
          <w:sz w:val="24"/>
          <w:szCs w:val="24"/>
        </w:rPr>
        <w:t>A+2B</w:t>
      </w:r>
      <w:r w:rsidRPr="009E65C5">
        <w:rPr>
          <w:rFonts w:ascii="Cambria Math" w:eastAsia="Times New Roman" w:hAnsi="Cambria Math" w:cs="Cambria Math"/>
          <w:sz w:val="24"/>
          <w:szCs w:val="24"/>
        </w:rPr>
        <w:t>⇌</w:t>
      </w:r>
      <w:r w:rsidRPr="009E65C5">
        <w:rPr>
          <w:rFonts w:ascii="MathJax_Main-Web" w:eastAsia="Times New Roman" w:hAnsi="MathJax_Main-Web" w:cs="Arial"/>
          <w:sz w:val="24"/>
          <w:szCs w:val="24"/>
        </w:rPr>
        <w:t>C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742950" cy="200025"/>
            <wp:effectExtent l="19050" t="0" r="0" b="0"/>
            <wp:docPr id="570" name="Picture 570" descr="\rm A+2B \rightleftharpoons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\rm A+2B \rightleftharpoons C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C5" w:rsidRPr="009E65C5" w:rsidRDefault="009E65C5" w:rsidP="009E65C5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C5">
        <w:rPr>
          <w:rFonts w:ascii="Arial" w:eastAsia="Times New Roman" w:hAnsi="Arial" w:cs="Arial"/>
          <w:sz w:val="20"/>
          <w:szCs w:val="20"/>
        </w:rPr>
        <w:t xml:space="preserve">At equilibrium, </w:t>
      </w:r>
      <w:r w:rsidRPr="009E65C5">
        <w:rPr>
          <w:rFonts w:ascii="MathJax_Main-Web" w:eastAsia="Times New Roman" w:hAnsi="MathJax_Main-Web" w:cs="Arial"/>
          <w:sz w:val="24"/>
          <w:szCs w:val="24"/>
        </w:rPr>
        <w:t>[A</w:t>
      </w:r>
      <w:proofErr w:type="gramStart"/>
      <w:r w:rsidRPr="009E65C5">
        <w:rPr>
          <w:rFonts w:ascii="MathJax_Main-Web" w:eastAsia="Times New Roman" w:hAnsi="MathJax_Main-Web" w:cs="Arial"/>
          <w:sz w:val="24"/>
          <w:szCs w:val="24"/>
        </w:rPr>
        <w:t>]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80975" cy="228600"/>
            <wp:effectExtent l="19050" t="0" r="9525" b="0"/>
            <wp:docPr id="572" name="Picture 572" descr="\rm [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\rm [A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>= 0.580</w:t>
      </w:r>
      <w:r w:rsidRPr="009E65C5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574" name="Picture 574" descr="{\it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{\it M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 xml:space="preserve">and </w:t>
      </w:r>
      <w:r w:rsidRPr="009E65C5">
        <w:rPr>
          <w:rFonts w:ascii="MathJax_Main-Web" w:eastAsia="Times New Roman" w:hAnsi="MathJax_Main-Web" w:cs="Arial"/>
          <w:sz w:val="24"/>
          <w:szCs w:val="24"/>
        </w:rPr>
        <w:t>[C]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71450" cy="228600"/>
            <wp:effectExtent l="19050" t="0" r="0" b="0"/>
            <wp:docPr id="576" name="Picture 576" descr="\rm [C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\rm [C]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>= 0.720</w:t>
      </w:r>
      <w:r w:rsidRPr="009E65C5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578" name="Picture 578" descr="{\it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{\it M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 xml:space="preserve">. Calculate the value of the equilibrium constant, </w:t>
      </w:r>
      <w:r w:rsidRPr="009E65C5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E65C5">
        <w:rPr>
          <w:rFonts w:ascii="MathJax_Main-Web" w:eastAsia="Times New Roman" w:hAnsi="MathJax_Main-Web" w:cs="Arial"/>
          <w:sz w:val="17"/>
        </w:rPr>
        <w:t>c</w:t>
      </w:r>
      <w:r w:rsidRPr="009E65C5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71450" cy="209550"/>
            <wp:effectExtent l="19050" t="0" r="0" b="0"/>
            <wp:docPr id="580" name="Picture 580" descr="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K_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5">
        <w:rPr>
          <w:rFonts w:ascii="Arial" w:eastAsia="Times New Roman" w:hAnsi="Arial" w:cs="Arial"/>
          <w:sz w:val="20"/>
          <w:szCs w:val="20"/>
        </w:rPr>
        <w:t>.</w:t>
      </w:r>
    </w:p>
    <w:p w:rsidR="009E65C5" w:rsidRPr="009E65C5" w:rsidRDefault="009E65C5" w:rsidP="009E65C5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E65C5">
        <w:rPr>
          <w:rFonts w:ascii="Arial" w:eastAsia="Times New Roman" w:hAnsi="Arial" w:cs="Arial"/>
          <w:sz w:val="20"/>
          <w:szCs w:val="20"/>
        </w:rPr>
        <w:t>Express your answer numerically.</w:t>
      </w:r>
    </w:p>
    <w:p w:rsidR="009E65C5" w:rsidRPr="00703832" w:rsidRDefault="009E65C5" w:rsidP="00703832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sectPr w:rsidR="009E65C5" w:rsidRPr="00703832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32" w:rsidRDefault="00703832" w:rsidP="0063675E">
      <w:pPr>
        <w:spacing w:before="0" w:after="0" w:line="240" w:lineRule="auto"/>
      </w:pPr>
      <w:r>
        <w:separator/>
      </w:r>
    </w:p>
  </w:endnote>
  <w:endnote w:type="continuationSeparator" w:id="0">
    <w:p w:rsidR="00703832" w:rsidRDefault="00703832" w:rsidP="006367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Jax_Main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32" w:rsidRDefault="00703832" w:rsidP="0063675E">
      <w:pPr>
        <w:spacing w:before="0" w:after="0" w:line="240" w:lineRule="auto"/>
      </w:pPr>
      <w:r>
        <w:separator/>
      </w:r>
    </w:p>
  </w:footnote>
  <w:footnote w:type="continuationSeparator" w:id="0">
    <w:p w:rsidR="00703832" w:rsidRDefault="00703832" w:rsidP="006367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A2F"/>
    <w:multiLevelType w:val="hybridMultilevel"/>
    <w:tmpl w:val="23FCD026"/>
    <w:lvl w:ilvl="0" w:tplc="E34EB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6172"/>
    <w:multiLevelType w:val="hybridMultilevel"/>
    <w:tmpl w:val="6734A842"/>
    <w:lvl w:ilvl="0" w:tplc="AA4C99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4FFE"/>
    <w:multiLevelType w:val="hybridMultilevel"/>
    <w:tmpl w:val="7646F618"/>
    <w:lvl w:ilvl="0" w:tplc="268292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368E1"/>
    <w:multiLevelType w:val="multilevel"/>
    <w:tmpl w:val="BCA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25D"/>
    <w:multiLevelType w:val="hybridMultilevel"/>
    <w:tmpl w:val="38E8AFF6"/>
    <w:lvl w:ilvl="0" w:tplc="8AFE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CCA"/>
    <w:rsid w:val="0063675E"/>
    <w:rsid w:val="006B740E"/>
    <w:rsid w:val="00703832"/>
    <w:rsid w:val="00902CCA"/>
    <w:rsid w:val="009E65C5"/>
    <w:rsid w:val="00B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CA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902CCA"/>
  </w:style>
  <w:style w:type="character" w:customStyle="1" w:styleId="mi">
    <w:name w:val="mi"/>
    <w:basedOn w:val="DefaultParagraphFont"/>
    <w:rsid w:val="00902CCA"/>
  </w:style>
  <w:style w:type="character" w:customStyle="1" w:styleId="mo">
    <w:name w:val="mo"/>
    <w:basedOn w:val="DefaultParagraphFont"/>
    <w:rsid w:val="00902CCA"/>
  </w:style>
  <w:style w:type="character" w:customStyle="1" w:styleId="autolabel">
    <w:name w:val="autolabel"/>
    <w:basedOn w:val="DefaultParagraphFont"/>
    <w:rsid w:val="00902CCA"/>
  </w:style>
  <w:style w:type="character" w:customStyle="1" w:styleId="mn">
    <w:name w:val="mn"/>
    <w:basedOn w:val="DefaultParagraphFont"/>
    <w:rsid w:val="00902CCA"/>
  </w:style>
  <w:style w:type="character" w:customStyle="1" w:styleId="mtext">
    <w:name w:val="mtext"/>
    <w:basedOn w:val="DefaultParagraphFont"/>
    <w:rsid w:val="00902CCA"/>
  </w:style>
  <w:style w:type="character" w:customStyle="1" w:styleId="msubsup">
    <w:name w:val="msubsup"/>
    <w:basedOn w:val="DefaultParagraphFont"/>
    <w:rsid w:val="00902CCA"/>
  </w:style>
  <w:style w:type="character" w:customStyle="1" w:styleId="answer-button1">
    <w:name w:val="answer-button1"/>
    <w:basedOn w:val="DefaultParagraphFont"/>
    <w:rsid w:val="00902CCA"/>
    <w:rPr>
      <w:b/>
      <w:bCs/>
      <w:strike w:val="0"/>
      <w:dstrike w:val="0"/>
      <w:color w:val="999999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36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67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75E"/>
  </w:style>
  <w:style w:type="paragraph" w:styleId="Footer">
    <w:name w:val="footer"/>
    <w:basedOn w:val="Normal"/>
    <w:link w:val="FooterChar"/>
    <w:uiPriority w:val="99"/>
    <w:semiHidden/>
    <w:unhideWhenUsed/>
    <w:rsid w:val="006367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75E"/>
  </w:style>
  <w:style w:type="paragraph" w:styleId="BalloonText">
    <w:name w:val="Balloon Text"/>
    <w:basedOn w:val="Normal"/>
    <w:link w:val="BalloonTextChar"/>
    <w:uiPriority w:val="99"/>
    <w:semiHidden/>
    <w:unhideWhenUsed/>
    <w:rsid w:val="00703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3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383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38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383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383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783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3320321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9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6849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30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08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25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96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9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60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30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45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1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48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204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1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91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5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18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00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94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75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2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41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682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28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38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63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5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2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7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96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5491002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8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215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89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39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42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5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81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35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48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707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65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17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3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35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4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18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87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79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72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8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50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8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06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42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1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50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6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62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3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68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5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49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87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5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53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2013-08-11T17:04:00Z</dcterms:created>
  <dcterms:modified xsi:type="dcterms:W3CDTF">2013-08-12T00:41:00Z</dcterms:modified>
</cp:coreProperties>
</file>