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CFDA6" w14:textId="77777777" w:rsidR="00E06060" w:rsidRDefault="00E06060" w:rsidP="00E06060">
      <w:pPr>
        <w:ind w:left="720" w:hanging="720"/>
        <w:jc w:val="left"/>
        <w:rPr>
          <w:rFonts w:cs="Times-Bold"/>
          <w:bCs/>
          <w:sz w:val="24"/>
          <w:szCs w:val="24"/>
        </w:rPr>
      </w:pPr>
      <w:proofErr w:type="gramStart"/>
      <w:r>
        <w:rPr>
          <w:rFonts w:cs="Times-Bold"/>
          <w:bCs/>
          <w:sz w:val="24"/>
          <w:szCs w:val="24"/>
        </w:rPr>
        <w:t>answer</w:t>
      </w:r>
      <w:proofErr w:type="gramEnd"/>
      <w:r>
        <w:rPr>
          <w:rFonts w:cs="Times-Bold"/>
          <w:bCs/>
          <w:sz w:val="24"/>
          <w:szCs w:val="24"/>
        </w:rPr>
        <w:t xml:space="preserve"> the following questions in an analysis of whether level of stress and gender has an impact on caffeine consumption (measured as cups of coffee per day). Copy and paste your results below.</w:t>
      </w:r>
    </w:p>
    <w:p w14:paraId="224B9FC6" w14:textId="77777777" w:rsidR="00E06060" w:rsidRDefault="00E06060" w:rsidP="00E06060">
      <w:pPr>
        <w:ind w:left="720" w:hanging="720"/>
        <w:jc w:val="left"/>
        <w:rPr>
          <w:rFonts w:cs="Times-Bold"/>
          <w:bCs/>
          <w:sz w:val="24"/>
          <w:szCs w:val="24"/>
        </w:rPr>
      </w:pPr>
    </w:p>
    <w:p w14:paraId="4A3D39EF" w14:textId="77777777" w:rsidR="00E06060" w:rsidRDefault="00E06060" w:rsidP="00E06060">
      <w:pPr>
        <w:pStyle w:val="ListParagraph"/>
        <w:numPr>
          <w:ilvl w:val="0"/>
          <w:numId w:val="1"/>
        </w:numPr>
        <w:tabs>
          <w:tab w:val="left" w:pos="1440"/>
        </w:tabs>
        <w:ind w:left="1440" w:hanging="720"/>
        <w:jc w:val="left"/>
        <w:rPr>
          <w:rFonts w:cs="Times-Bold"/>
          <w:bCs/>
          <w:sz w:val="24"/>
          <w:szCs w:val="24"/>
        </w:rPr>
      </w:pPr>
      <w:r>
        <w:rPr>
          <w:rFonts w:cs="Times-Bold"/>
          <w:bCs/>
          <w:sz w:val="24"/>
          <w:szCs w:val="24"/>
        </w:rPr>
        <w:t>Is there a difference between the levels of caffeine consumption for the high-stress, low-stress, and no-stress groups?</w:t>
      </w:r>
    </w:p>
    <w:p w14:paraId="29E458D9" w14:textId="77777777" w:rsidR="00E06060" w:rsidRDefault="00E06060" w:rsidP="00E06060">
      <w:pPr>
        <w:jc w:val="left"/>
        <w:rPr>
          <w:rFonts w:cs="Times-Bold"/>
          <w:bCs/>
          <w:sz w:val="24"/>
          <w:szCs w:val="24"/>
        </w:rPr>
      </w:pPr>
    </w:p>
    <w:p w14:paraId="38313A33" w14:textId="77777777" w:rsidR="00E06060" w:rsidRPr="0051710E" w:rsidRDefault="00E06060" w:rsidP="00E06060">
      <w:pPr>
        <w:jc w:val="left"/>
        <w:rPr>
          <w:rFonts w:cs="Times-Bold"/>
          <w:bCs/>
          <w:sz w:val="24"/>
          <w:szCs w:val="24"/>
        </w:rPr>
      </w:pPr>
    </w:p>
    <w:p w14:paraId="5392874D" w14:textId="77777777" w:rsidR="00E06060" w:rsidRDefault="00E06060" w:rsidP="00E06060">
      <w:pPr>
        <w:jc w:val="left"/>
        <w:rPr>
          <w:rFonts w:cs="Times-Bold"/>
          <w:bCs/>
          <w:sz w:val="24"/>
          <w:szCs w:val="24"/>
        </w:rPr>
      </w:pPr>
    </w:p>
    <w:p w14:paraId="375D6778" w14:textId="77777777" w:rsidR="00E06060" w:rsidRDefault="00E06060" w:rsidP="00E06060">
      <w:pPr>
        <w:pStyle w:val="ListParagraph"/>
        <w:numPr>
          <w:ilvl w:val="0"/>
          <w:numId w:val="1"/>
        </w:numPr>
        <w:ind w:left="1440" w:hanging="720"/>
        <w:jc w:val="left"/>
        <w:rPr>
          <w:rFonts w:cs="Times-Bold"/>
          <w:bCs/>
          <w:sz w:val="24"/>
          <w:szCs w:val="24"/>
        </w:rPr>
      </w:pPr>
      <w:r>
        <w:rPr>
          <w:rFonts w:cs="Times-Bold"/>
          <w:bCs/>
          <w:sz w:val="24"/>
          <w:szCs w:val="24"/>
        </w:rPr>
        <w:t xml:space="preserve">Is there a difference between males and females, regardless of stress group? </w:t>
      </w:r>
    </w:p>
    <w:p w14:paraId="15573FE9" w14:textId="77777777" w:rsidR="00E06060" w:rsidRDefault="00E06060" w:rsidP="00E06060">
      <w:pPr>
        <w:jc w:val="left"/>
        <w:rPr>
          <w:rFonts w:cs="Times-Bold"/>
          <w:bCs/>
          <w:sz w:val="24"/>
          <w:szCs w:val="24"/>
        </w:rPr>
      </w:pPr>
    </w:p>
    <w:p w14:paraId="4F3B94E7" w14:textId="77777777" w:rsidR="00E06060" w:rsidRDefault="00E06060" w:rsidP="00E06060">
      <w:pPr>
        <w:jc w:val="left"/>
        <w:rPr>
          <w:rFonts w:cs="Times-Bold"/>
          <w:bCs/>
          <w:sz w:val="24"/>
          <w:szCs w:val="24"/>
        </w:rPr>
      </w:pPr>
    </w:p>
    <w:p w14:paraId="3BCC31CB" w14:textId="77777777" w:rsidR="00E06060" w:rsidRDefault="00E06060" w:rsidP="00E06060">
      <w:pPr>
        <w:jc w:val="left"/>
        <w:rPr>
          <w:rFonts w:cs="Times-Bold"/>
          <w:bCs/>
          <w:sz w:val="24"/>
          <w:szCs w:val="24"/>
        </w:rPr>
      </w:pPr>
    </w:p>
    <w:p w14:paraId="239F045A" w14:textId="77777777" w:rsidR="00E06060" w:rsidRDefault="00E06060" w:rsidP="00E06060">
      <w:pPr>
        <w:pStyle w:val="ListParagraph"/>
        <w:numPr>
          <w:ilvl w:val="0"/>
          <w:numId w:val="1"/>
        </w:numPr>
        <w:ind w:left="1440" w:hanging="720"/>
        <w:jc w:val="left"/>
        <w:rPr>
          <w:rFonts w:cs="Times-Bold"/>
          <w:bCs/>
          <w:sz w:val="24"/>
          <w:szCs w:val="24"/>
        </w:rPr>
      </w:pPr>
      <w:r>
        <w:rPr>
          <w:rFonts w:cs="Times-Bold"/>
          <w:bCs/>
          <w:sz w:val="24"/>
          <w:szCs w:val="24"/>
        </w:rPr>
        <w:t>Any interactions?</w:t>
      </w:r>
    </w:p>
    <w:p w14:paraId="2676AEBD" w14:textId="77777777" w:rsidR="00E06060" w:rsidRPr="00CD063C" w:rsidRDefault="00E06060" w:rsidP="00E06060">
      <w:pPr>
        <w:jc w:val="left"/>
        <w:rPr>
          <w:rFonts w:cs="Times-Bold"/>
          <w:bCs/>
          <w:sz w:val="24"/>
          <w:szCs w:val="24"/>
        </w:rPr>
      </w:pPr>
    </w:p>
    <w:p w14:paraId="321A4B6C" w14:textId="77777777" w:rsidR="00E06060" w:rsidRDefault="00E06060" w:rsidP="00E06060">
      <w:pPr>
        <w:jc w:val="left"/>
        <w:rPr>
          <w:b/>
          <w:sz w:val="24"/>
          <w:szCs w:val="24"/>
        </w:rPr>
      </w:pPr>
      <w:r w:rsidRPr="00CB5830">
        <w:drawing>
          <wp:inline distT="0" distB="0" distL="0" distR="0" wp14:anchorId="3D672110" wp14:editId="386C43B2">
            <wp:extent cx="3441700" cy="1879600"/>
            <wp:effectExtent l="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0" cy="1879600"/>
                    </a:xfrm>
                    <a:prstGeom prst="rect">
                      <a:avLst/>
                    </a:prstGeom>
                    <a:noFill/>
                    <a:ln>
                      <a:noFill/>
                    </a:ln>
                  </pic:spPr>
                </pic:pic>
              </a:graphicData>
            </a:graphic>
          </wp:inline>
        </w:drawing>
      </w:r>
    </w:p>
    <w:p w14:paraId="35CC4201" w14:textId="77777777" w:rsidR="00E06060" w:rsidRDefault="00E06060" w:rsidP="00E06060">
      <w:pPr>
        <w:jc w:val="left"/>
        <w:rPr>
          <w:b/>
          <w:sz w:val="24"/>
          <w:szCs w:val="24"/>
        </w:rPr>
      </w:pPr>
      <w:r w:rsidRPr="00CB5830">
        <w:lastRenderedPageBreak/>
        <w:drawing>
          <wp:inline distT="0" distB="0" distL="0" distR="0" wp14:anchorId="2C6DD82F" wp14:editId="0D0B58B8">
            <wp:extent cx="4737100" cy="408940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0" cy="4089400"/>
                    </a:xfrm>
                    <a:prstGeom prst="rect">
                      <a:avLst/>
                    </a:prstGeom>
                    <a:noFill/>
                    <a:ln>
                      <a:noFill/>
                    </a:ln>
                  </pic:spPr>
                </pic:pic>
              </a:graphicData>
            </a:graphic>
          </wp:inline>
        </w:drawing>
      </w:r>
    </w:p>
    <w:p w14:paraId="780CFD0C" w14:textId="77777777" w:rsidR="00E06060" w:rsidRDefault="00E06060" w:rsidP="00E06060">
      <w:pPr>
        <w:jc w:val="left"/>
        <w:rPr>
          <w:b/>
          <w:sz w:val="24"/>
          <w:szCs w:val="24"/>
        </w:rPr>
      </w:pPr>
    </w:p>
    <w:p w14:paraId="2554A9A6" w14:textId="77777777" w:rsidR="00E06060" w:rsidRDefault="00E06060" w:rsidP="00E06060">
      <w:pPr>
        <w:jc w:val="center"/>
        <w:rPr>
          <w:b/>
          <w:sz w:val="24"/>
          <w:szCs w:val="24"/>
        </w:rPr>
      </w:pPr>
      <w:r w:rsidRPr="00CB5830">
        <w:drawing>
          <wp:inline distT="0" distB="0" distL="0" distR="0" wp14:anchorId="075755ED" wp14:editId="3C8818B9">
            <wp:extent cx="5943600" cy="2583329"/>
            <wp:effectExtent l="0" t="0" r="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83329"/>
                    </a:xfrm>
                    <a:prstGeom prst="rect">
                      <a:avLst/>
                    </a:prstGeom>
                    <a:noFill/>
                    <a:ln>
                      <a:noFill/>
                    </a:ln>
                  </pic:spPr>
                </pic:pic>
              </a:graphicData>
            </a:graphic>
          </wp:inline>
        </w:drawing>
      </w:r>
    </w:p>
    <w:p w14:paraId="3BFD1B8C" w14:textId="77777777" w:rsidR="00E06060" w:rsidRDefault="00E06060" w:rsidP="00E06060">
      <w:pPr>
        <w:jc w:val="left"/>
        <w:rPr>
          <w:b/>
          <w:sz w:val="24"/>
          <w:szCs w:val="24"/>
        </w:rPr>
      </w:pPr>
    </w:p>
    <w:p w14:paraId="7816A651" w14:textId="77777777" w:rsidR="00E06060" w:rsidRDefault="00E06060" w:rsidP="00E06060">
      <w:pPr>
        <w:jc w:val="left"/>
        <w:rPr>
          <w:b/>
          <w:sz w:val="24"/>
          <w:szCs w:val="24"/>
        </w:rPr>
      </w:pPr>
      <w:r w:rsidRPr="00CB5830">
        <w:drawing>
          <wp:inline distT="0" distB="0" distL="0" distR="0" wp14:anchorId="4C2950D1" wp14:editId="680E3312">
            <wp:extent cx="4267200" cy="13970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1397000"/>
                    </a:xfrm>
                    <a:prstGeom prst="rect">
                      <a:avLst/>
                    </a:prstGeom>
                    <a:noFill/>
                    <a:ln>
                      <a:noFill/>
                    </a:ln>
                  </pic:spPr>
                </pic:pic>
              </a:graphicData>
            </a:graphic>
          </wp:inline>
        </w:drawing>
      </w:r>
    </w:p>
    <w:p w14:paraId="17F7772D" w14:textId="77777777" w:rsidR="00E06060" w:rsidRDefault="00E06060" w:rsidP="00E06060">
      <w:pPr>
        <w:jc w:val="left"/>
        <w:rPr>
          <w:b/>
          <w:sz w:val="24"/>
          <w:szCs w:val="24"/>
        </w:rPr>
      </w:pPr>
    </w:p>
    <w:p w14:paraId="0BA3B5AB" w14:textId="77777777" w:rsidR="00E06060" w:rsidRDefault="00E06060" w:rsidP="00E06060">
      <w:pPr>
        <w:jc w:val="left"/>
        <w:rPr>
          <w:b/>
          <w:sz w:val="24"/>
          <w:szCs w:val="24"/>
        </w:rPr>
      </w:pPr>
    </w:p>
    <w:p w14:paraId="227D1D11" w14:textId="77777777" w:rsidR="00E06060" w:rsidRDefault="00E06060" w:rsidP="00E06060">
      <w:pPr>
        <w:jc w:val="left"/>
        <w:rPr>
          <w:b/>
          <w:sz w:val="24"/>
          <w:szCs w:val="24"/>
        </w:rPr>
      </w:pPr>
    </w:p>
    <w:p w14:paraId="34D0D4A4" w14:textId="77777777" w:rsidR="00E06060" w:rsidRDefault="00E06060" w:rsidP="00E06060">
      <w:pPr>
        <w:jc w:val="left"/>
        <w:rPr>
          <w:b/>
          <w:sz w:val="24"/>
          <w:szCs w:val="24"/>
        </w:rPr>
      </w:pPr>
      <w:r w:rsidRPr="00CB5830">
        <w:drawing>
          <wp:inline distT="0" distB="0" distL="0" distR="0" wp14:anchorId="03CA2EE1" wp14:editId="7E753272">
            <wp:extent cx="5194300" cy="1917700"/>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0" cy="1917700"/>
                    </a:xfrm>
                    <a:prstGeom prst="rect">
                      <a:avLst/>
                    </a:prstGeom>
                    <a:noFill/>
                    <a:ln>
                      <a:noFill/>
                    </a:ln>
                  </pic:spPr>
                </pic:pic>
              </a:graphicData>
            </a:graphic>
          </wp:inline>
        </w:drawing>
      </w:r>
    </w:p>
    <w:p w14:paraId="4A7A6BA6" w14:textId="77777777" w:rsidR="00E06060" w:rsidRDefault="00E06060" w:rsidP="00E06060">
      <w:pPr>
        <w:jc w:val="left"/>
        <w:rPr>
          <w:b/>
          <w:sz w:val="24"/>
          <w:szCs w:val="24"/>
        </w:rPr>
      </w:pPr>
    </w:p>
    <w:p w14:paraId="55809180" w14:textId="77777777" w:rsidR="00E06060" w:rsidRDefault="00E06060" w:rsidP="00E06060">
      <w:pPr>
        <w:jc w:val="left"/>
        <w:rPr>
          <w:b/>
          <w:sz w:val="24"/>
          <w:szCs w:val="24"/>
        </w:rPr>
      </w:pPr>
      <w:r w:rsidRPr="00CB5830">
        <w:drawing>
          <wp:inline distT="0" distB="0" distL="0" distR="0" wp14:anchorId="711D2EE8" wp14:editId="079D5EEA">
            <wp:extent cx="5041900" cy="1739900"/>
            <wp:effectExtent l="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1739900"/>
                    </a:xfrm>
                    <a:prstGeom prst="rect">
                      <a:avLst/>
                    </a:prstGeom>
                    <a:noFill/>
                    <a:ln>
                      <a:noFill/>
                    </a:ln>
                  </pic:spPr>
                </pic:pic>
              </a:graphicData>
            </a:graphic>
          </wp:inline>
        </w:drawing>
      </w:r>
    </w:p>
    <w:p w14:paraId="405ABF4E" w14:textId="77777777" w:rsidR="00E06060" w:rsidRDefault="00E06060" w:rsidP="00E06060">
      <w:pPr>
        <w:jc w:val="left"/>
        <w:rPr>
          <w:b/>
          <w:sz w:val="24"/>
          <w:szCs w:val="24"/>
        </w:rPr>
      </w:pPr>
    </w:p>
    <w:p w14:paraId="7469EB13" w14:textId="77777777" w:rsidR="00E06060" w:rsidRDefault="00E06060" w:rsidP="00E06060">
      <w:pPr>
        <w:jc w:val="left"/>
        <w:rPr>
          <w:b/>
          <w:sz w:val="24"/>
          <w:szCs w:val="24"/>
        </w:rPr>
      </w:pPr>
      <w:r w:rsidRPr="00CB5830">
        <w:drawing>
          <wp:inline distT="0" distB="0" distL="0" distR="0" wp14:anchorId="3B4EE863" wp14:editId="5D35EC57">
            <wp:extent cx="5943600" cy="2693589"/>
            <wp:effectExtent l="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93589"/>
                    </a:xfrm>
                    <a:prstGeom prst="rect">
                      <a:avLst/>
                    </a:prstGeom>
                    <a:noFill/>
                    <a:ln>
                      <a:noFill/>
                    </a:ln>
                  </pic:spPr>
                </pic:pic>
              </a:graphicData>
            </a:graphic>
          </wp:inline>
        </w:drawing>
      </w:r>
    </w:p>
    <w:p w14:paraId="1E6C2CA5" w14:textId="77777777" w:rsidR="00E06060" w:rsidRDefault="00E06060" w:rsidP="00E06060">
      <w:pPr>
        <w:jc w:val="left"/>
        <w:rPr>
          <w:b/>
          <w:sz w:val="24"/>
          <w:szCs w:val="24"/>
        </w:rPr>
      </w:pPr>
    </w:p>
    <w:p w14:paraId="36F9696B" w14:textId="77777777" w:rsidR="00E06060" w:rsidRDefault="00E06060" w:rsidP="00E06060">
      <w:pPr>
        <w:jc w:val="left"/>
        <w:rPr>
          <w:b/>
          <w:sz w:val="24"/>
          <w:szCs w:val="24"/>
        </w:rPr>
      </w:pPr>
    </w:p>
    <w:p w14:paraId="194DFF8C" w14:textId="77777777" w:rsidR="00A745A4" w:rsidRDefault="00A745A4" w:rsidP="00A745A4">
      <w:pPr>
        <w:widowControl w:val="0"/>
        <w:autoSpaceDE w:val="0"/>
        <w:autoSpaceDN w:val="0"/>
        <w:adjustRightInd w:val="0"/>
        <w:jc w:val="left"/>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78B89F4B" wp14:editId="5DC3EA58">
            <wp:extent cx="7315200" cy="585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0" cy="5854700"/>
                    </a:xfrm>
                    <a:prstGeom prst="rect">
                      <a:avLst/>
                    </a:prstGeom>
                    <a:noFill/>
                    <a:ln>
                      <a:noFill/>
                    </a:ln>
                  </pic:spPr>
                </pic:pic>
              </a:graphicData>
            </a:graphic>
          </wp:inline>
        </w:drawing>
      </w:r>
    </w:p>
    <w:p w14:paraId="605150E2" w14:textId="77777777" w:rsidR="00A745A4" w:rsidRDefault="00A745A4" w:rsidP="00A745A4">
      <w:pPr>
        <w:widowControl w:val="0"/>
        <w:autoSpaceDE w:val="0"/>
        <w:autoSpaceDN w:val="0"/>
        <w:adjustRightInd w:val="0"/>
        <w:jc w:val="left"/>
        <w:rPr>
          <w:rFonts w:ascii="Times New Roman" w:eastAsiaTheme="minorEastAsia" w:hAnsi="Times New Roman" w:cs="Times New Roman"/>
          <w:sz w:val="24"/>
          <w:szCs w:val="24"/>
        </w:rPr>
      </w:pPr>
    </w:p>
    <w:p w14:paraId="2A98E2B1" w14:textId="77777777" w:rsidR="00A745A4" w:rsidRDefault="00A745A4" w:rsidP="00A745A4">
      <w:pPr>
        <w:widowControl w:val="0"/>
        <w:autoSpaceDE w:val="0"/>
        <w:autoSpaceDN w:val="0"/>
        <w:adjustRightInd w:val="0"/>
        <w:spacing w:line="400" w:lineRule="atLeast"/>
        <w:jc w:val="left"/>
        <w:rPr>
          <w:rFonts w:ascii="Times New Roman" w:eastAsiaTheme="minorEastAsia" w:hAnsi="Times New Roman" w:cs="Times New Roman"/>
          <w:sz w:val="24"/>
          <w:szCs w:val="24"/>
        </w:rPr>
      </w:pPr>
    </w:p>
    <w:p w14:paraId="463D6C0E" w14:textId="77777777" w:rsidR="000D14AE" w:rsidRDefault="000D14AE">
      <w:bookmarkStart w:id="0" w:name="_GoBack"/>
      <w:bookmarkEnd w:id="0"/>
    </w:p>
    <w:sectPr w:rsidR="000D14AE" w:rsidSect="000A7F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B5C7D"/>
    <w:multiLevelType w:val="hybridMultilevel"/>
    <w:tmpl w:val="8D126370"/>
    <w:lvl w:ilvl="0" w:tplc="55CAB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60"/>
    <w:rsid w:val="000A7F51"/>
    <w:rsid w:val="000D14AE"/>
    <w:rsid w:val="00A745A4"/>
    <w:rsid w:val="00E06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B6C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60"/>
    <w:pPr>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60"/>
    <w:pPr>
      <w:ind w:left="720"/>
      <w:contextualSpacing/>
    </w:pPr>
  </w:style>
  <w:style w:type="paragraph" w:styleId="BalloonText">
    <w:name w:val="Balloon Text"/>
    <w:basedOn w:val="Normal"/>
    <w:link w:val="BalloonTextChar"/>
    <w:uiPriority w:val="99"/>
    <w:semiHidden/>
    <w:unhideWhenUsed/>
    <w:rsid w:val="00E06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060"/>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60"/>
    <w:pPr>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60"/>
    <w:pPr>
      <w:ind w:left="720"/>
      <w:contextualSpacing/>
    </w:pPr>
  </w:style>
  <w:style w:type="paragraph" w:styleId="BalloonText">
    <w:name w:val="Balloon Text"/>
    <w:basedOn w:val="Normal"/>
    <w:link w:val="BalloonTextChar"/>
    <w:uiPriority w:val="99"/>
    <w:semiHidden/>
    <w:unhideWhenUsed/>
    <w:rsid w:val="00E06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060"/>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Words>
  <Characters>381</Characters>
  <Application>Microsoft Macintosh Word</Application>
  <DocSecurity>0</DocSecurity>
  <Lines>3</Lines>
  <Paragraphs>1</Paragraphs>
  <ScaleCrop>false</ScaleCrop>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Harmon</dc:creator>
  <cp:keywords/>
  <dc:description/>
  <cp:lastModifiedBy>Daniele Harmon</cp:lastModifiedBy>
  <cp:revision>2</cp:revision>
  <dcterms:created xsi:type="dcterms:W3CDTF">2013-02-13T19:49:00Z</dcterms:created>
  <dcterms:modified xsi:type="dcterms:W3CDTF">2013-02-13T19:52:00Z</dcterms:modified>
</cp:coreProperties>
</file>