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921" w:rsidRPr="00357056" w:rsidRDefault="00A85921" w:rsidP="00A85921">
      <w:pPr>
        <w:rPr>
          <w:rFonts w:ascii="Times New Roman" w:hAnsi="Times New Roman" w:cs="Times New Roman"/>
          <w:sz w:val="24"/>
          <w:szCs w:val="24"/>
        </w:rPr>
      </w:pPr>
      <w:r w:rsidRPr="00222507">
        <w:rPr>
          <w:rFonts w:ascii="Times New Roman" w:hAnsi="Times New Roman" w:cs="Times New Roman"/>
          <w:i/>
          <w:sz w:val="24"/>
          <w:szCs w:val="24"/>
        </w:rPr>
        <w:t>VisiCalc</w:t>
      </w:r>
      <w:r w:rsidRPr="00357056">
        <w:rPr>
          <w:rFonts w:ascii="Times New Roman" w:hAnsi="Times New Roman" w:cs="Times New Roman"/>
          <w:sz w:val="24"/>
          <w:szCs w:val="24"/>
        </w:rPr>
        <w:t>, the first computer spreadsheet program, was released to the public in 1979. A year later, introduction of the DIF format made spreadsheets much more popular because they could now be imported into word processing and other software program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57056">
        <w:rPr>
          <w:rFonts w:ascii="Times New Roman" w:hAnsi="Times New Roman" w:cs="Times New Roman"/>
          <w:sz w:val="24"/>
          <w:szCs w:val="24"/>
        </w:rPr>
        <w:t xml:space="preserve">. By 1983, Mitch </w:t>
      </w:r>
      <w:proofErr w:type="spellStart"/>
      <w:r w:rsidRPr="00357056">
        <w:rPr>
          <w:rFonts w:ascii="Times New Roman" w:hAnsi="Times New Roman" w:cs="Times New Roman"/>
          <w:sz w:val="24"/>
          <w:szCs w:val="24"/>
        </w:rPr>
        <w:t>Kapor</w:t>
      </w:r>
      <w:proofErr w:type="spellEnd"/>
      <w:r w:rsidRPr="00357056">
        <w:rPr>
          <w:rFonts w:ascii="Times New Roman" w:hAnsi="Times New Roman" w:cs="Times New Roman"/>
          <w:sz w:val="24"/>
          <w:szCs w:val="24"/>
        </w:rPr>
        <w:t xml:space="preserve"> used his previous programming experience with </w:t>
      </w:r>
      <w:r w:rsidRPr="00371AD8">
        <w:rPr>
          <w:rFonts w:ascii="Times New Roman" w:hAnsi="Times New Roman" w:cs="Times New Roman"/>
          <w:i/>
          <w:sz w:val="24"/>
          <w:szCs w:val="24"/>
        </w:rPr>
        <w:t>VisiCalc</w:t>
      </w:r>
      <w:r w:rsidRPr="00357056">
        <w:rPr>
          <w:rFonts w:ascii="Times New Roman" w:hAnsi="Times New Roman" w:cs="Times New Roman"/>
          <w:sz w:val="24"/>
          <w:szCs w:val="24"/>
        </w:rPr>
        <w:t xml:space="preserve"> to found Lotus Corp. and introduce the widely popular </w:t>
      </w:r>
      <w:r w:rsidRPr="00371AD8">
        <w:rPr>
          <w:rFonts w:ascii="Times New Roman" w:hAnsi="Times New Roman" w:cs="Times New Roman"/>
          <w:i/>
          <w:sz w:val="24"/>
          <w:szCs w:val="24"/>
        </w:rPr>
        <w:t>Lotus</w:t>
      </w:r>
      <w:r w:rsidRPr="003570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1AD8">
        <w:rPr>
          <w:rFonts w:ascii="Times New Roman" w:hAnsi="Times New Roman" w:cs="Times New Roman"/>
          <w:i/>
          <w:sz w:val="24"/>
          <w:szCs w:val="24"/>
        </w:rPr>
        <w:t>1-2-3</w:t>
      </w:r>
      <w:r w:rsidRPr="00357056">
        <w:rPr>
          <w:rFonts w:ascii="Times New Roman" w:hAnsi="Times New Roman" w:cs="Times New Roman"/>
          <w:sz w:val="24"/>
          <w:szCs w:val="24"/>
        </w:rPr>
        <w:t xml:space="preserve"> spreadsheet</w:t>
      </w:r>
      <w:proofErr w:type="gramEnd"/>
      <w:r w:rsidRPr="00357056">
        <w:rPr>
          <w:rFonts w:ascii="Times New Roman" w:hAnsi="Times New Roman" w:cs="Times New Roman"/>
          <w:sz w:val="24"/>
          <w:szCs w:val="24"/>
        </w:rPr>
        <w:t xml:space="preserve"> program. Despite enormous initial success, </w:t>
      </w:r>
      <w:r w:rsidRPr="00371AD8">
        <w:rPr>
          <w:rFonts w:ascii="Times New Roman" w:hAnsi="Times New Roman" w:cs="Times New Roman"/>
          <w:i/>
          <w:sz w:val="24"/>
          <w:szCs w:val="24"/>
        </w:rPr>
        <w:t>Lotus 1-2-3</w:t>
      </w:r>
      <w:r w:rsidRPr="00357056">
        <w:rPr>
          <w:rFonts w:ascii="Times New Roman" w:hAnsi="Times New Roman" w:cs="Times New Roman"/>
          <w:sz w:val="24"/>
          <w:szCs w:val="24"/>
        </w:rPr>
        <w:t xml:space="preserve"> stumbled when Microsoft Corp. introduced </w:t>
      </w:r>
      <w:r w:rsidRPr="00371AD8">
        <w:rPr>
          <w:rFonts w:ascii="Times New Roman" w:hAnsi="Times New Roman" w:cs="Times New Roman"/>
          <w:i/>
          <w:sz w:val="24"/>
          <w:szCs w:val="24"/>
        </w:rPr>
        <w:t>Excel</w:t>
      </w:r>
      <w:r w:rsidRPr="00357056">
        <w:rPr>
          <w:rFonts w:ascii="Times New Roman" w:hAnsi="Times New Roman" w:cs="Times New Roman"/>
          <w:sz w:val="24"/>
          <w:szCs w:val="24"/>
        </w:rPr>
        <w:t xml:space="preserve"> with a much more user-friendly graphical interface in 1987. Today, </w:t>
      </w:r>
      <w:r w:rsidRPr="00371AD8">
        <w:rPr>
          <w:rFonts w:ascii="Times New Roman" w:hAnsi="Times New Roman" w:cs="Times New Roman"/>
          <w:i/>
          <w:sz w:val="24"/>
          <w:szCs w:val="24"/>
        </w:rPr>
        <w:t>Excel</w:t>
      </w:r>
      <w:r w:rsidRPr="00357056">
        <w:rPr>
          <w:rFonts w:ascii="Times New Roman" w:hAnsi="Times New Roman" w:cs="Times New Roman"/>
          <w:sz w:val="24"/>
          <w:szCs w:val="24"/>
        </w:rPr>
        <w:t xml:space="preserve"> dominates the market for spreadsheet application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57056">
        <w:rPr>
          <w:rFonts w:ascii="Times New Roman" w:hAnsi="Times New Roman" w:cs="Times New Roman"/>
          <w:sz w:val="24"/>
          <w:szCs w:val="24"/>
        </w:rPr>
        <w:t xml:space="preserve"> software, and </w:t>
      </w:r>
      <w:r w:rsidRPr="00371AD8">
        <w:rPr>
          <w:rFonts w:ascii="Times New Roman" w:hAnsi="Times New Roman" w:cs="Times New Roman"/>
          <w:i/>
          <w:sz w:val="24"/>
          <w:szCs w:val="24"/>
        </w:rPr>
        <w:t>Lotus</w:t>
      </w:r>
      <w:r w:rsidRPr="00357056">
        <w:rPr>
          <w:rFonts w:ascii="Times New Roman" w:hAnsi="Times New Roman" w:cs="Times New Roman"/>
          <w:sz w:val="24"/>
          <w:szCs w:val="24"/>
        </w:rPr>
        <w:t xml:space="preserve"> represents a small part of IBM’s suite of instant messaging tools. </w:t>
      </w:r>
    </w:p>
    <w:p w:rsidR="00A85921" w:rsidRPr="00357056" w:rsidRDefault="00A85921" w:rsidP="00A85921">
      <w:pPr>
        <w:rPr>
          <w:rFonts w:ascii="Times New Roman" w:hAnsi="Times New Roman" w:cs="Times New Roman"/>
          <w:sz w:val="24"/>
          <w:szCs w:val="24"/>
        </w:rPr>
      </w:pPr>
      <w:r w:rsidRPr="00357056">
        <w:rPr>
          <w:rFonts w:ascii="Times New Roman" w:hAnsi="Times New Roman" w:cs="Times New Roman"/>
          <w:sz w:val="24"/>
          <w:szCs w:val="24"/>
        </w:rPr>
        <w:t>To illustrate the competitive process in markets dominated by few firms, assume that a two-firm duopoly</w:t>
      </w:r>
      <w:r>
        <w:rPr>
          <w:rFonts w:ascii="Times New Roman" w:hAnsi="Times New Roman" w:cs="Times New Roman"/>
          <w:sz w:val="24"/>
          <w:szCs w:val="24"/>
        </w:rPr>
        <w:t xml:space="preserve"> (Firm A and Firm B)</w:t>
      </w:r>
      <w:r w:rsidRPr="00357056">
        <w:rPr>
          <w:rFonts w:ascii="Times New Roman" w:hAnsi="Times New Roman" w:cs="Times New Roman"/>
          <w:sz w:val="24"/>
          <w:szCs w:val="24"/>
        </w:rPr>
        <w:t xml:space="preserve"> dominates the market for spreadsheet application software, and that the firms face a linear </w:t>
      </w:r>
      <w:r>
        <w:rPr>
          <w:rFonts w:ascii="Times New Roman" w:hAnsi="Times New Roman" w:cs="Times New Roman"/>
          <w:sz w:val="24"/>
          <w:szCs w:val="24"/>
        </w:rPr>
        <w:t xml:space="preserve">market </w:t>
      </w:r>
      <w:r w:rsidRPr="00357056">
        <w:rPr>
          <w:rFonts w:ascii="Times New Roman" w:hAnsi="Times New Roman" w:cs="Times New Roman"/>
          <w:sz w:val="24"/>
          <w:szCs w:val="24"/>
        </w:rPr>
        <w:t xml:space="preserve">demand curve </w:t>
      </w:r>
    </w:p>
    <w:p w:rsidR="00A85921" w:rsidRPr="00357056" w:rsidRDefault="00A85921" w:rsidP="00A85921">
      <w:pPr>
        <w:rPr>
          <w:rFonts w:ascii="Times New Roman" w:hAnsi="Times New Roman" w:cs="Times New Roman"/>
          <w:sz w:val="24"/>
          <w:szCs w:val="24"/>
        </w:rPr>
      </w:pPr>
      <w:r w:rsidRPr="00357056">
        <w:rPr>
          <w:rFonts w:ascii="Times New Roman" w:hAnsi="Times New Roman" w:cs="Times New Roman"/>
          <w:sz w:val="24"/>
          <w:szCs w:val="24"/>
        </w:rPr>
        <w:tab/>
        <w:t>P = 1,250 – Q</w:t>
      </w:r>
    </w:p>
    <w:p w:rsidR="00A85921" w:rsidRDefault="00A85921" w:rsidP="00A85921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357056">
        <w:rPr>
          <w:rFonts w:ascii="Times New Roman" w:hAnsi="Times New Roman" w:cs="Times New Roman"/>
          <w:sz w:val="24"/>
          <w:szCs w:val="24"/>
        </w:rPr>
        <w:t>where</w:t>
      </w:r>
      <w:proofErr w:type="gramEnd"/>
      <w:r w:rsidRPr="00357056">
        <w:rPr>
          <w:rFonts w:ascii="Times New Roman" w:hAnsi="Times New Roman" w:cs="Times New Roman"/>
          <w:sz w:val="24"/>
          <w:szCs w:val="24"/>
        </w:rPr>
        <w:t xml:space="preserve"> P is price and Q is total output in the market (in thousands). Thus Q = Q</w:t>
      </w:r>
      <w:r w:rsidRPr="00357056">
        <w:rPr>
          <w:rFonts w:ascii="Times New Roman" w:hAnsi="Times New Roman" w:cs="Times New Roman"/>
          <w:sz w:val="24"/>
          <w:szCs w:val="24"/>
          <w:vertAlign w:val="subscript"/>
        </w:rPr>
        <w:t>A</w:t>
      </w:r>
      <w:r w:rsidRPr="00357056">
        <w:rPr>
          <w:rFonts w:ascii="Times New Roman" w:hAnsi="Times New Roman" w:cs="Times New Roman"/>
          <w:sz w:val="24"/>
          <w:szCs w:val="24"/>
        </w:rPr>
        <w:t xml:space="preserve"> + Q</w:t>
      </w:r>
      <w:r w:rsidRPr="00357056">
        <w:rPr>
          <w:rFonts w:ascii="Times New Roman" w:hAnsi="Times New Roman" w:cs="Times New Roman"/>
          <w:sz w:val="24"/>
          <w:szCs w:val="24"/>
          <w:vertAlign w:val="subscript"/>
        </w:rPr>
        <w:t>B</w:t>
      </w:r>
      <w:r w:rsidRPr="0035705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5921" w:rsidRPr="00357056" w:rsidRDefault="00A85921" w:rsidP="00A8592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simplicity, also assume that both firms produce an identical product, have no fixed costs, and marginal costs MC</w:t>
      </w:r>
      <w:r w:rsidRPr="00357056">
        <w:rPr>
          <w:rFonts w:ascii="Times New Roman" w:hAnsi="Times New Roman" w:cs="Times New Roman"/>
          <w:sz w:val="24"/>
          <w:szCs w:val="24"/>
          <w:vertAlign w:val="subscript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= MC</w:t>
      </w:r>
      <w:r>
        <w:rPr>
          <w:rFonts w:ascii="Times New Roman" w:hAnsi="Times New Roman" w:cs="Times New Roman"/>
          <w:sz w:val="24"/>
          <w:szCs w:val="24"/>
          <w:vertAlign w:val="subscript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= $50.</w:t>
      </w:r>
    </w:p>
    <w:p w:rsidR="00A85921" w:rsidRDefault="00A85921" w:rsidP="00A8592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Given </w:t>
      </w:r>
      <w:r w:rsidRPr="00FA41DD">
        <w:rPr>
          <w:sz w:val="24"/>
          <w:szCs w:val="24"/>
        </w:rPr>
        <w:t xml:space="preserve">this </w:t>
      </w:r>
      <w:proofErr w:type="spellStart"/>
      <w:r w:rsidRPr="00FA41DD">
        <w:rPr>
          <w:sz w:val="24"/>
          <w:szCs w:val="24"/>
        </w:rPr>
        <w:t>Cournot</w:t>
      </w:r>
      <w:proofErr w:type="spellEnd"/>
      <w:r w:rsidRPr="00FA41DD">
        <w:rPr>
          <w:sz w:val="24"/>
          <w:szCs w:val="24"/>
        </w:rPr>
        <w:t xml:space="preserve"> oligopoly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market, </w:t>
      </w:r>
    </w:p>
    <w:p w:rsidR="00A85921" w:rsidRDefault="00A85921" w:rsidP="00A8592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Determine </w:t>
      </w:r>
      <w:r w:rsidRPr="00D65DC9">
        <w:rPr>
          <w:sz w:val="24"/>
          <w:szCs w:val="24"/>
        </w:rPr>
        <w:t>the reaction function of each firm</w:t>
      </w:r>
      <w:r>
        <w:rPr>
          <w:sz w:val="24"/>
          <w:szCs w:val="24"/>
        </w:rPr>
        <w:t>.</w:t>
      </w:r>
    </w:p>
    <w:p w:rsidR="00A85921" w:rsidRDefault="00A85921" w:rsidP="00A8592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Determine the equilibrium output level for each firm, and total market output (</w:t>
      </w:r>
      <w:proofErr w:type="spellStart"/>
      <w:r>
        <w:rPr>
          <w:sz w:val="24"/>
          <w:szCs w:val="24"/>
        </w:rPr>
        <w:t>Q</w:t>
      </w:r>
      <w:r>
        <w:rPr>
          <w:sz w:val="24"/>
          <w:szCs w:val="24"/>
          <w:vertAlign w:val="subscript"/>
        </w:rPr>
        <w:t>o</w:t>
      </w:r>
      <w:proofErr w:type="spellEnd"/>
      <w:r>
        <w:rPr>
          <w:sz w:val="24"/>
          <w:szCs w:val="24"/>
        </w:rPr>
        <w:t>).</w:t>
      </w:r>
    </w:p>
    <w:p w:rsidR="00A85921" w:rsidRDefault="00A85921" w:rsidP="00A8592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Determine the equilibrium market price.</w:t>
      </w:r>
    </w:p>
    <w:p w:rsidR="00A85921" w:rsidRDefault="00A85921" w:rsidP="00A85921">
      <w:pPr>
        <w:pStyle w:val="ListParagraph"/>
        <w:ind w:left="1080"/>
        <w:rPr>
          <w:sz w:val="24"/>
          <w:szCs w:val="24"/>
        </w:rPr>
      </w:pPr>
    </w:p>
    <w:p w:rsidR="00A85921" w:rsidRDefault="00A85921" w:rsidP="00A8592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Instead of the market above being an oligopoly, it could be monopolized, perfectly competitive, or monopolistically competitive. Assume that the equilibrium </w:t>
      </w:r>
      <w:r w:rsidRPr="00371AD8">
        <w:rPr>
          <w:sz w:val="24"/>
          <w:szCs w:val="24"/>
          <w:u w:val="single"/>
        </w:rPr>
        <w:t>market output</w:t>
      </w:r>
      <w:r>
        <w:rPr>
          <w:sz w:val="24"/>
          <w:szCs w:val="24"/>
        </w:rPr>
        <w:t xml:space="preserve"> and </w:t>
      </w:r>
      <w:r w:rsidRPr="008318F7">
        <w:rPr>
          <w:sz w:val="24"/>
          <w:szCs w:val="24"/>
          <w:u w:val="single"/>
        </w:rPr>
        <w:t>market price</w:t>
      </w:r>
      <w:r>
        <w:rPr>
          <w:sz w:val="24"/>
          <w:szCs w:val="24"/>
        </w:rPr>
        <w:t xml:space="preserve"> under each of the market structure are as follows:</w:t>
      </w:r>
    </w:p>
    <w:p w:rsidR="00A85921" w:rsidRDefault="00A85921" w:rsidP="00A85921">
      <w:pPr>
        <w:pStyle w:val="ListParagraph"/>
        <w:rPr>
          <w:sz w:val="24"/>
          <w:szCs w:val="24"/>
        </w:rPr>
      </w:pPr>
    </w:p>
    <w:p w:rsidR="00A85921" w:rsidRDefault="00A85921" w:rsidP="00A85921">
      <w:pPr>
        <w:pStyle w:val="ListParagraph"/>
        <w:ind w:left="1440"/>
        <w:rPr>
          <w:sz w:val="24"/>
          <w:szCs w:val="24"/>
        </w:rPr>
      </w:pPr>
      <w:proofErr w:type="spellStart"/>
      <w:r>
        <w:rPr>
          <w:sz w:val="24"/>
          <w:szCs w:val="24"/>
        </w:rPr>
        <w:t>Q</w:t>
      </w:r>
      <w:r>
        <w:rPr>
          <w:sz w:val="24"/>
          <w:szCs w:val="24"/>
          <w:vertAlign w:val="subscript"/>
        </w:rPr>
        <w:t>o</w:t>
      </w:r>
      <w:proofErr w:type="spellEnd"/>
      <w:r>
        <w:rPr>
          <w:sz w:val="24"/>
          <w:szCs w:val="24"/>
        </w:rPr>
        <w:t xml:space="preserve"> = Total market output if the market is an oligopoly</w:t>
      </w:r>
    </w:p>
    <w:p w:rsidR="00A85921" w:rsidRDefault="00A85921" w:rsidP="00A85921">
      <w:pPr>
        <w:pStyle w:val="ListParagraph"/>
        <w:ind w:firstLine="720"/>
        <w:rPr>
          <w:sz w:val="24"/>
          <w:szCs w:val="24"/>
        </w:rPr>
      </w:pPr>
      <w:r>
        <w:rPr>
          <w:sz w:val="24"/>
          <w:szCs w:val="24"/>
        </w:rPr>
        <w:t>P</w:t>
      </w:r>
      <w:r>
        <w:rPr>
          <w:sz w:val="24"/>
          <w:szCs w:val="24"/>
          <w:vertAlign w:val="subscript"/>
        </w:rPr>
        <w:t>o</w:t>
      </w:r>
      <w:r>
        <w:rPr>
          <w:sz w:val="24"/>
          <w:szCs w:val="24"/>
        </w:rPr>
        <w:t xml:space="preserve">  = Market price if the market is an oligopoly</w:t>
      </w:r>
    </w:p>
    <w:p w:rsidR="00A85921" w:rsidRDefault="00A85921" w:rsidP="00A85921">
      <w:pPr>
        <w:pStyle w:val="ListParagraph"/>
        <w:rPr>
          <w:sz w:val="24"/>
          <w:szCs w:val="24"/>
        </w:rPr>
      </w:pPr>
    </w:p>
    <w:p w:rsidR="00A85921" w:rsidRDefault="00A85921" w:rsidP="00A85921">
      <w:pPr>
        <w:pStyle w:val="ListParagraph"/>
        <w:ind w:firstLine="720"/>
        <w:rPr>
          <w:sz w:val="24"/>
          <w:szCs w:val="24"/>
        </w:rPr>
      </w:pPr>
      <w:r>
        <w:rPr>
          <w:sz w:val="24"/>
          <w:szCs w:val="24"/>
        </w:rPr>
        <w:t>Q</w:t>
      </w:r>
      <w:r>
        <w:rPr>
          <w:sz w:val="24"/>
          <w:szCs w:val="24"/>
          <w:vertAlign w:val="subscript"/>
        </w:rPr>
        <w:t>M</w:t>
      </w:r>
      <w:r>
        <w:rPr>
          <w:sz w:val="24"/>
          <w:szCs w:val="24"/>
        </w:rPr>
        <w:t xml:space="preserve"> = Total market output if the market is a monopoly</w:t>
      </w:r>
    </w:p>
    <w:p w:rsidR="00A85921" w:rsidRDefault="00A85921" w:rsidP="00A85921">
      <w:pPr>
        <w:pStyle w:val="ListParagraph"/>
        <w:ind w:firstLine="720"/>
        <w:rPr>
          <w:sz w:val="24"/>
          <w:szCs w:val="24"/>
        </w:rPr>
      </w:pPr>
      <w:r>
        <w:rPr>
          <w:sz w:val="24"/>
          <w:szCs w:val="24"/>
        </w:rPr>
        <w:t>P</w:t>
      </w:r>
      <w:r>
        <w:rPr>
          <w:sz w:val="24"/>
          <w:szCs w:val="24"/>
          <w:vertAlign w:val="subscript"/>
        </w:rPr>
        <w:t>M</w:t>
      </w:r>
      <w:r>
        <w:rPr>
          <w:sz w:val="24"/>
          <w:szCs w:val="24"/>
        </w:rPr>
        <w:t xml:space="preserve">  = Market price if the market is a monopoly</w:t>
      </w:r>
    </w:p>
    <w:p w:rsidR="00A85921" w:rsidRDefault="00A85921" w:rsidP="00A85921">
      <w:pPr>
        <w:pStyle w:val="ListParagraph"/>
        <w:rPr>
          <w:sz w:val="24"/>
          <w:szCs w:val="24"/>
        </w:rPr>
      </w:pPr>
    </w:p>
    <w:p w:rsidR="00A85921" w:rsidRDefault="00A85921" w:rsidP="00A85921">
      <w:pPr>
        <w:pStyle w:val="ListParagraph"/>
        <w:ind w:firstLine="720"/>
        <w:rPr>
          <w:sz w:val="24"/>
          <w:szCs w:val="24"/>
        </w:rPr>
      </w:pPr>
      <w:r>
        <w:rPr>
          <w:sz w:val="24"/>
          <w:szCs w:val="24"/>
        </w:rPr>
        <w:t>Q</w:t>
      </w:r>
      <w:r>
        <w:rPr>
          <w:sz w:val="24"/>
          <w:szCs w:val="24"/>
          <w:vertAlign w:val="subscript"/>
        </w:rPr>
        <w:t>PC</w:t>
      </w:r>
      <w:r>
        <w:rPr>
          <w:sz w:val="24"/>
          <w:szCs w:val="24"/>
        </w:rPr>
        <w:t xml:space="preserve"> = Total market output if the market is perfectly competitive</w:t>
      </w:r>
    </w:p>
    <w:p w:rsidR="00A85921" w:rsidRDefault="00A85921" w:rsidP="00A85921">
      <w:pPr>
        <w:pStyle w:val="ListParagraph"/>
        <w:ind w:firstLine="720"/>
        <w:rPr>
          <w:sz w:val="24"/>
          <w:szCs w:val="24"/>
        </w:rPr>
      </w:pPr>
      <w:r>
        <w:rPr>
          <w:sz w:val="24"/>
          <w:szCs w:val="24"/>
        </w:rPr>
        <w:t>P</w:t>
      </w:r>
      <w:r>
        <w:rPr>
          <w:sz w:val="24"/>
          <w:szCs w:val="24"/>
          <w:vertAlign w:val="subscript"/>
        </w:rPr>
        <w:t>PC</w:t>
      </w:r>
      <w:r>
        <w:rPr>
          <w:sz w:val="24"/>
          <w:szCs w:val="24"/>
        </w:rPr>
        <w:t xml:space="preserve">   = Market price if the market is perfectly competitive</w:t>
      </w:r>
    </w:p>
    <w:p w:rsidR="00A85921" w:rsidRDefault="00A85921" w:rsidP="00A85921">
      <w:pPr>
        <w:pStyle w:val="ListParagraph"/>
        <w:rPr>
          <w:sz w:val="24"/>
          <w:szCs w:val="24"/>
        </w:rPr>
      </w:pPr>
    </w:p>
    <w:p w:rsidR="00A85921" w:rsidRDefault="00A85921" w:rsidP="00A85921">
      <w:pPr>
        <w:pStyle w:val="ListParagraph"/>
        <w:ind w:firstLine="720"/>
        <w:rPr>
          <w:sz w:val="24"/>
          <w:szCs w:val="24"/>
        </w:rPr>
      </w:pPr>
      <w:r>
        <w:rPr>
          <w:sz w:val="24"/>
          <w:szCs w:val="24"/>
        </w:rPr>
        <w:t>Q</w:t>
      </w:r>
      <w:r>
        <w:rPr>
          <w:sz w:val="24"/>
          <w:szCs w:val="24"/>
          <w:vertAlign w:val="subscript"/>
        </w:rPr>
        <w:t>MC</w:t>
      </w:r>
      <w:r>
        <w:rPr>
          <w:sz w:val="24"/>
          <w:szCs w:val="24"/>
        </w:rPr>
        <w:t xml:space="preserve"> = Total market output if the market is monopolistically competition</w:t>
      </w:r>
    </w:p>
    <w:p w:rsidR="00A85921" w:rsidRDefault="00A85921" w:rsidP="00A85921">
      <w:pPr>
        <w:pStyle w:val="ListParagraph"/>
        <w:ind w:firstLine="720"/>
        <w:rPr>
          <w:sz w:val="24"/>
          <w:szCs w:val="24"/>
        </w:rPr>
      </w:pPr>
      <w:r>
        <w:rPr>
          <w:sz w:val="24"/>
          <w:szCs w:val="24"/>
        </w:rPr>
        <w:t>P</w:t>
      </w:r>
      <w:r>
        <w:rPr>
          <w:sz w:val="24"/>
          <w:szCs w:val="24"/>
          <w:vertAlign w:val="subscript"/>
        </w:rPr>
        <w:t>MC</w:t>
      </w:r>
      <w:r>
        <w:rPr>
          <w:sz w:val="24"/>
          <w:szCs w:val="24"/>
        </w:rPr>
        <w:t xml:space="preserve"> = Market price if the market is monopolistically competition</w:t>
      </w:r>
    </w:p>
    <w:p w:rsidR="00A85921" w:rsidRDefault="00A85921" w:rsidP="00A85921">
      <w:pPr>
        <w:pStyle w:val="ListParagraph"/>
        <w:rPr>
          <w:sz w:val="24"/>
          <w:szCs w:val="24"/>
        </w:rPr>
      </w:pPr>
    </w:p>
    <w:p w:rsidR="00A85921" w:rsidRPr="00FA41DD" w:rsidRDefault="00A85921" w:rsidP="00A85921">
      <w:pPr>
        <w:pStyle w:val="ListParagraph"/>
        <w:rPr>
          <w:sz w:val="24"/>
          <w:szCs w:val="24"/>
          <w:u w:val="single"/>
        </w:rPr>
      </w:pPr>
      <w:r>
        <w:rPr>
          <w:sz w:val="24"/>
          <w:szCs w:val="24"/>
        </w:rPr>
        <w:lastRenderedPageBreak/>
        <w:tab/>
      </w:r>
      <w:r w:rsidRPr="00FA41DD">
        <w:rPr>
          <w:sz w:val="24"/>
          <w:szCs w:val="24"/>
          <w:u w:val="single"/>
        </w:rPr>
        <w:t>Questions:</w:t>
      </w:r>
    </w:p>
    <w:p w:rsidR="00A85921" w:rsidRDefault="00A85921" w:rsidP="00A85921">
      <w:pPr>
        <w:pStyle w:val="ListParagraph"/>
        <w:ind w:left="1440"/>
        <w:rPr>
          <w:sz w:val="24"/>
          <w:szCs w:val="24"/>
        </w:rPr>
      </w:pPr>
    </w:p>
    <w:p w:rsidR="00A85921" w:rsidRDefault="00A85921" w:rsidP="00A8592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Rank the market output (</w:t>
      </w:r>
      <w:proofErr w:type="spellStart"/>
      <w:r>
        <w:rPr>
          <w:sz w:val="24"/>
          <w:szCs w:val="24"/>
        </w:rPr>
        <w:t>Q</w:t>
      </w:r>
      <w:r>
        <w:rPr>
          <w:sz w:val="24"/>
          <w:szCs w:val="24"/>
          <w:vertAlign w:val="subscript"/>
        </w:rPr>
        <w:t>o</w:t>
      </w:r>
      <w:proofErr w:type="spell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Q</w:t>
      </w:r>
      <w:r>
        <w:rPr>
          <w:sz w:val="24"/>
          <w:szCs w:val="24"/>
          <w:vertAlign w:val="subscript"/>
        </w:rPr>
        <w:t>M</w:t>
      </w:r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Q</w:t>
      </w:r>
      <w:r>
        <w:rPr>
          <w:sz w:val="24"/>
          <w:szCs w:val="24"/>
          <w:vertAlign w:val="subscript"/>
        </w:rPr>
        <w:t>PC</w:t>
      </w:r>
      <w:r>
        <w:rPr>
          <w:sz w:val="24"/>
          <w:szCs w:val="24"/>
        </w:rPr>
        <w:t>, Q</w:t>
      </w:r>
      <w:r>
        <w:rPr>
          <w:sz w:val="24"/>
          <w:szCs w:val="24"/>
          <w:vertAlign w:val="subscript"/>
        </w:rPr>
        <w:t>MC</w:t>
      </w:r>
      <w:r>
        <w:rPr>
          <w:sz w:val="24"/>
          <w:szCs w:val="24"/>
        </w:rPr>
        <w:t xml:space="preserve"> ) from the lowest to the highest.</w:t>
      </w:r>
    </w:p>
    <w:p w:rsidR="00A85921" w:rsidRDefault="00A85921" w:rsidP="00A8592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Rank the market prices (P</w:t>
      </w:r>
      <w:r>
        <w:rPr>
          <w:sz w:val="24"/>
          <w:szCs w:val="24"/>
          <w:vertAlign w:val="subscript"/>
        </w:rPr>
        <w:t>o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P</w:t>
      </w:r>
      <w:r>
        <w:rPr>
          <w:sz w:val="24"/>
          <w:szCs w:val="24"/>
          <w:vertAlign w:val="subscript"/>
        </w:rPr>
        <w:t>M</w:t>
      </w:r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P</w:t>
      </w:r>
      <w:r>
        <w:rPr>
          <w:sz w:val="24"/>
          <w:szCs w:val="24"/>
          <w:vertAlign w:val="subscript"/>
        </w:rPr>
        <w:t>PC</w:t>
      </w:r>
      <w:r>
        <w:rPr>
          <w:sz w:val="24"/>
          <w:szCs w:val="24"/>
        </w:rPr>
        <w:t>, P</w:t>
      </w:r>
      <w:r>
        <w:rPr>
          <w:sz w:val="24"/>
          <w:szCs w:val="24"/>
          <w:vertAlign w:val="subscript"/>
        </w:rPr>
        <w:t>MC</w:t>
      </w:r>
      <w:r>
        <w:rPr>
          <w:sz w:val="24"/>
          <w:szCs w:val="24"/>
        </w:rPr>
        <w:t xml:space="preserve"> ) from the lowest to the highest.</w:t>
      </w:r>
    </w:p>
    <w:p w:rsidR="00A32561" w:rsidRDefault="00A32561">
      <w:bookmarkStart w:id="0" w:name="_GoBack"/>
      <w:bookmarkEnd w:id="0"/>
    </w:p>
    <w:sectPr w:rsidR="00A32561" w:rsidSect="00A3256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97EB6"/>
    <w:multiLevelType w:val="hybridMultilevel"/>
    <w:tmpl w:val="5BCCFA5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2143A74"/>
    <w:multiLevelType w:val="hybridMultilevel"/>
    <w:tmpl w:val="F1EC6BE6"/>
    <w:lvl w:ilvl="0" w:tplc="7BA631B2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7F1F27BC"/>
    <w:multiLevelType w:val="hybridMultilevel"/>
    <w:tmpl w:val="35288A4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921"/>
    <w:rsid w:val="00A32561"/>
    <w:rsid w:val="00A8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3EC4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921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9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921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9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339</Words>
  <Characters>1936</Characters>
  <Application>Microsoft Macintosh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Albers</dc:creator>
  <cp:keywords/>
  <dc:description/>
  <cp:lastModifiedBy>Jessica Albers</cp:lastModifiedBy>
  <cp:revision>1</cp:revision>
  <dcterms:created xsi:type="dcterms:W3CDTF">2012-10-30T19:56:00Z</dcterms:created>
  <dcterms:modified xsi:type="dcterms:W3CDTF">2012-10-30T19:57:00Z</dcterms:modified>
</cp:coreProperties>
</file>